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3510"/>
        <w:gridCol w:w="3544"/>
        <w:gridCol w:w="3119"/>
      </w:tblGrid>
      <w:tr w:rsidR="00B3011D" w:rsidRPr="001011EF" w:rsidTr="00B3011D">
        <w:tc>
          <w:tcPr>
            <w:tcW w:w="3510" w:type="dxa"/>
          </w:tcPr>
          <w:p w:rsidR="00B3011D" w:rsidRPr="001011EF" w:rsidRDefault="00B3011D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B3011D" w:rsidRPr="00DC5FB9" w:rsidRDefault="00DC5FB9" w:rsidP="00F120C4">
            <w:pPr>
              <w:spacing w:after="0" w:line="240" w:lineRule="auto"/>
              <w:rPr>
                <w:rFonts w:ascii="Times New Roman" w:hAnsi="Times New Roman"/>
              </w:rPr>
            </w:pPr>
            <w:r w:rsidRPr="00DC5FB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Первый заместитель председателя Комитета по физической культуре и спорту Правительства Санкт-Петербурга</w:t>
            </w:r>
          </w:p>
          <w:p w:rsidR="004203D2" w:rsidRDefault="004203D2" w:rsidP="00F120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Default="00B3011D" w:rsidP="00F1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3011D" w:rsidRPr="00DC5FB9" w:rsidRDefault="00DC5FB9" w:rsidP="00DC5FB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FB9">
              <w:rPr>
                <w:rFonts w:ascii="Times New Roman" w:hAnsi="Times New Roman"/>
                <w:color w:val="000000"/>
                <w:shd w:val="clear" w:color="auto" w:fill="FFFFFF"/>
              </w:rPr>
              <w:t>Н.В.Растворцев</w:t>
            </w:r>
            <w:proofErr w:type="spellEnd"/>
          </w:p>
          <w:p w:rsidR="00DC5FB9" w:rsidRPr="001011EF" w:rsidRDefault="00DC5FB9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F12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4" w:type="dxa"/>
          </w:tcPr>
          <w:p w:rsidR="004A148F" w:rsidRPr="001011EF" w:rsidRDefault="004A148F" w:rsidP="004A148F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4A148F" w:rsidRPr="009E430F" w:rsidRDefault="004A148F" w:rsidP="004A1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исполнительного комитета Олимпиады боевых искусств «Восток-Запад».</w:t>
            </w:r>
          </w:p>
          <w:p w:rsidR="004A148F" w:rsidRDefault="004A148F" w:rsidP="004A14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48F" w:rsidRDefault="004A148F" w:rsidP="004A14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148F" w:rsidRDefault="004A148F" w:rsidP="004A1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4A148F" w:rsidRPr="001011EF" w:rsidRDefault="004A148F" w:rsidP="004A1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Н.В.Смирнов</w:t>
            </w:r>
          </w:p>
          <w:p w:rsidR="004A148F" w:rsidRPr="001011EF" w:rsidRDefault="004A148F" w:rsidP="004A148F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4A148F" w:rsidP="004A14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Pr="001011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119" w:type="dxa"/>
          </w:tcPr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УТВЕРЖДЕНО: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Исполнительный директор</w:t>
            </w:r>
            <w:r>
              <w:rPr>
                <w:rFonts w:ascii="Times New Roman" w:hAnsi="Times New Roman"/>
              </w:rPr>
              <w:t xml:space="preserve"> </w:t>
            </w:r>
            <w:r w:rsidRPr="001011EF">
              <w:rPr>
                <w:rFonts w:ascii="Times New Roman" w:hAnsi="Times New Roman"/>
              </w:rPr>
              <w:t>РОО СФ «Ассоциация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Киокусинкай Санкт-Петербурга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B3011D" w:rsidP="001E67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</w:t>
            </w:r>
            <w:r w:rsidRPr="001011EF">
              <w:rPr>
                <w:rFonts w:ascii="Times New Roman" w:hAnsi="Times New Roman"/>
              </w:rPr>
              <w:t xml:space="preserve"> А.И.Волков</w:t>
            </w:r>
          </w:p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1E67B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</w:tr>
    </w:tbl>
    <w:p w:rsidR="00856E79" w:rsidRDefault="00856E79" w:rsidP="00AD1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Pr="00753641" w:rsidRDefault="00856E79" w:rsidP="00856E79">
      <w:pPr>
        <w:pStyle w:val="aa"/>
        <w:jc w:val="center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ПОЛОЖЕНИЕ</w:t>
      </w:r>
    </w:p>
    <w:p w:rsidR="00856E79" w:rsidRDefault="00856E79" w:rsidP="00856E79">
      <w:pPr>
        <w:pStyle w:val="aa"/>
        <w:jc w:val="center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О</w:t>
      </w:r>
      <w:r w:rsidR="00B3011D" w:rsidRPr="00753641">
        <w:rPr>
          <w:b/>
          <w:sz w:val="24"/>
          <w:szCs w:val="24"/>
        </w:rPr>
        <w:t xml:space="preserve"> </w:t>
      </w:r>
      <w:r w:rsidR="00B3011D" w:rsidRPr="00753641">
        <w:rPr>
          <w:b/>
          <w:sz w:val="24"/>
          <w:szCs w:val="24"/>
          <w:lang w:val="en-US"/>
        </w:rPr>
        <w:t>I</w:t>
      </w:r>
      <w:r w:rsidR="007C2D3C" w:rsidRPr="00753641">
        <w:rPr>
          <w:b/>
          <w:sz w:val="24"/>
          <w:szCs w:val="24"/>
        </w:rPr>
        <w:t xml:space="preserve"> </w:t>
      </w:r>
      <w:r w:rsidR="00B3011D" w:rsidRPr="00753641">
        <w:rPr>
          <w:b/>
          <w:sz w:val="24"/>
          <w:szCs w:val="24"/>
        </w:rPr>
        <w:t>Открытом</w:t>
      </w:r>
      <w:r w:rsidRPr="00753641">
        <w:rPr>
          <w:b/>
          <w:sz w:val="24"/>
          <w:szCs w:val="24"/>
        </w:rPr>
        <w:t xml:space="preserve"> </w:t>
      </w:r>
      <w:r w:rsidR="00DC7075" w:rsidRPr="00753641">
        <w:rPr>
          <w:b/>
          <w:sz w:val="24"/>
          <w:szCs w:val="24"/>
        </w:rPr>
        <w:t xml:space="preserve">Кубке </w:t>
      </w:r>
      <w:r w:rsidR="00E714DF" w:rsidRPr="00753641">
        <w:rPr>
          <w:b/>
          <w:sz w:val="24"/>
          <w:szCs w:val="24"/>
        </w:rPr>
        <w:t>Северо-Западного федерального округа по Киокусинкай</w:t>
      </w:r>
      <w:r w:rsidR="00E714DF" w:rsidRPr="00753641">
        <w:rPr>
          <w:b/>
          <w:sz w:val="24"/>
          <w:szCs w:val="24"/>
        </w:rPr>
        <w:br/>
        <w:t>среди мужчин, женщин и ветеранов</w:t>
      </w:r>
      <w:r w:rsidR="00973A62" w:rsidRPr="00753641">
        <w:rPr>
          <w:b/>
          <w:sz w:val="24"/>
          <w:szCs w:val="24"/>
        </w:rPr>
        <w:t>, юниоров и юниорок</w:t>
      </w:r>
    </w:p>
    <w:p w:rsidR="004A148F" w:rsidRPr="009E430F" w:rsidRDefault="004A148F" w:rsidP="004A148F">
      <w:pPr>
        <w:pStyle w:val="aa"/>
        <w:jc w:val="center"/>
        <w:rPr>
          <w:b/>
          <w:i/>
          <w:sz w:val="24"/>
          <w:szCs w:val="24"/>
        </w:rPr>
      </w:pPr>
      <w:r w:rsidRPr="009E430F">
        <w:rPr>
          <w:b/>
          <w:sz w:val="24"/>
          <w:szCs w:val="24"/>
        </w:rPr>
        <w:t>в рамках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i/>
          <w:sz w:val="24"/>
          <w:szCs w:val="24"/>
          <w:lang w:val="en-US"/>
        </w:rPr>
        <w:t>VI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sz w:val="24"/>
          <w:szCs w:val="24"/>
          <w:shd w:val="clear" w:color="auto" w:fill="FFFFFF"/>
        </w:rPr>
        <w:t>Олимпиады боевых искусств «Восток-Запад»</w:t>
      </w:r>
    </w:p>
    <w:p w:rsidR="00856E79" w:rsidRPr="00753641" w:rsidRDefault="00856E79" w:rsidP="00856E79">
      <w:pPr>
        <w:pStyle w:val="aa"/>
        <w:jc w:val="center"/>
        <w:rPr>
          <w:b/>
          <w:i/>
          <w:sz w:val="24"/>
          <w:szCs w:val="24"/>
        </w:rPr>
      </w:pPr>
      <w:r w:rsidRPr="00753641">
        <w:rPr>
          <w:b/>
          <w:i/>
          <w:sz w:val="24"/>
          <w:szCs w:val="24"/>
        </w:rPr>
        <w:t>(код вида спорта – 1730001411Я)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1. ЦЕЛИ И ЗАДАЧИ.</w:t>
      </w:r>
    </w:p>
    <w:p w:rsidR="00E714DF" w:rsidRPr="00753641" w:rsidRDefault="00E714DF" w:rsidP="00E714DF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Кубок проводится с целью: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Популяризации и пропаганды здорового образа жизни, занятий спортом.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Популяризации и пропаганды боевых искусств и Киокусинкай в Санкт-Петербурге и Ленинградской области.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Выявление сильнейших спортсменов среди мужчин, женщин и юниоров и дальнейшее повышение их мастерства.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Повышение квалификации судей.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2. КЛАССИФИКАЦИЯ СОРЕВНОВАНИЙ.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По характеру определения </w:t>
      </w:r>
      <w:r w:rsidR="00E54E98" w:rsidRPr="00753641">
        <w:rPr>
          <w:sz w:val="24"/>
          <w:szCs w:val="24"/>
        </w:rPr>
        <w:t>чемпионата</w:t>
      </w:r>
      <w:r w:rsidRPr="00753641">
        <w:rPr>
          <w:sz w:val="24"/>
          <w:szCs w:val="24"/>
        </w:rPr>
        <w:t xml:space="preserve"> соревнования являются личными.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3. ПРОВОДЯЩИЕ ОРГАНИЗАЦИИ.</w:t>
      </w:r>
    </w:p>
    <w:p w:rsidR="00856E79" w:rsidRPr="00753641" w:rsidRDefault="00856E79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>Проводящими организациями являются: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СФ «</w:t>
      </w:r>
      <w:r w:rsidRPr="00753641">
        <w:rPr>
          <w:sz w:val="24"/>
          <w:szCs w:val="24"/>
        </w:rPr>
        <w:t>Ассоциация Киокусинкай Санкт-Петербурга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Ассоциация Клубов </w:t>
      </w:r>
      <w:proofErr w:type="spellStart"/>
      <w:r w:rsidRPr="00753641">
        <w:rPr>
          <w:sz w:val="24"/>
          <w:szCs w:val="24"/>
        </w:rPr>
        <w:t>Кёкусинкай</w:t>
      </w:r>
      <w:proofErr w:type="spellEnd"/>
      <w:r w:rsidRPr="00753641">
        <w:rPr>
          <w:sz w:val="24"/>
          <w:szCs w:val="24"/>
        </w:rPr>
        <w:t xml:space="preserve"> Каратэ Санкт-Петербурга и Ленинградской области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Санкт-Петербургская Федерация </w:t>
      </w:r>
      <w:proofErr w:type="spellStart"/>
      <w:r w:rsidRPr="00753641">
        <w:rPr>
          <w:sz w:val="24"/>
          <w:szCs w:val="24"/>
        </w:rPr>
        <w:t>Ояма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Киокушинкай</w:t>
      </w:r>
      <w:proofErr w:type="spellEnd"/>
      <w:r w:rsidRPr="00753641">
        <w:rPr>
          <w:sz w:val="24"/>
          <w:szCs w:val="24"/>
        </w:rPr>
        <w:t xml:space="preserve"> Каратэ-До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Общественная организация «Федерация </w:t>
      </w:r>
      <w:proofErr w:type="spellStart"/>
      <w:r w:rsidRPr="00753641">
        <w:rPr>
          <w:sz w:val="24"/>
          <w:szCs w:val="24"/>
        </w:rPr>
        <w:t>Синкекусинкай</w:t>
      </w:r>
      <w:proofErr w:type="spellEnd"/>
      <w:r w:rsidRPr="00753641">
        <w:rPr>
          <w:sz w:val="24"/>
          <w:szCs w:val="24"/>
        </w:rPr>
        <w:t xml:space="preserve"> каратэ Санкт-Петербурга»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Региональная Санкт-Петербургская общественная физкультурно-спортивная организация «Федерация </w:t>
      </w:r>
      <w:proofErr w:type="spellStart"/>
      <w:r w:rsidRPr="00753641">
        <w:rPr>
          <w:sz w:val="24"/>
          <w:szCs w:val="24"/>
        </w:rPr>
        <w:t>Кекусин</w:t>
      </w:r>
      <w:proofErr w:type="spellEnd"/>
      <w:r w:rsidRPr="00753641">
        <w:rPr>
          <w:sz w:val="24"/>
          <w:szCs w:val="24"/>
        </w:rPr>
        <w:t xml:space="preserve"> Каратэ-до»</w:t>
      </w:r>
    </w:p>
    <w:p w:rsidR="00DC7075" w:rsidRPr="00BF4B32" w:rsidRDefault="00DC7075" w:rsidP="00BF4B32">
      <w:pPr>
        <w:pStyle w:val="aa"/>
        <w:tabs>
          <w:tab w:val="left" w:pos="360"/>
        </w:tabs>
        <w:rPr>
          <w:bCs/>
          <w:sz w:val="24"/>
          <w:szCs w:val="24"/>
        </w:rPr>
      </w:pPr>
      <w:r w:rsidRPr="00753641">
        <w:rPr>
          <w:sz w:val="24"/>
          <w:szCs w:val="24"/>
        </w:rPr>
        <w:tab/>
        <w:t xml:space="preserve">Спортивная автономная некоммерческая организация «Федерация </w:t>
      </w:r>
      <w:proofErr w:type="spellStart"/>
      <w:r w:rsidRPr="00753641">
        <w:rPr>
          <w:sz w:val="24"/>
          <w:szCs w:val="24"/>
        </w:rPr>
        <w:t>Кёкусин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кан</w:t>
      </w:r>
      <w:proofErr w:type="spellEnd"/>
      <w:r w:rsidRPr="00753641">
        <w:rPr>
          <w:sz w:val="24"/>
          <w:szCs w:val="24"/>
        </w:rPr>
        <w:t xml:space="preserve"> каратэ-до</w:t>
      </w:r>
      <w:proofErr w:type="gramStart"/>
      <w:r w:rsidRPr="00753641">
        <w:rPr>
          <w:sz w:val="24"/>
          <w:szCs w:val="24"/>
        </w:rPr>
        <w:t xml:space="preserve"> С</w:t>
      </w:r>
      <w:proofErr w:type="gramEnd"/>
      <w:r w:rsidRPr="00753641">
        <w:rPr>
          <w:sz w:val="24"/>
          <w:szCs w:val="24"/>
        </w:rPr>
        <w:t xml:space="preserve">анкт- Петербург «Лига чемпионов» </w:t>
      </w:r>
      <w:r w:rsidR="00BF4B32" w:rsidRPr="00BF4B32">
        <w:rPr>
          <w:sz w:val="24"/>
          <w:szCs w:val="24"/>
        </w:rPr>
        <w:br/>
      </w:r>
      <w:r w:rsidR="00BF4B32" w:rsidRPr="00BF4B32">
        <w:rPr>
          <w:bCs/>
          <w:sz w:val="24"/>
          <w:szCs w:val="24"/>
        </w:rPr>
        <w:tab/>
      </w:r>
      <w:r w:rsidR="00BF4B32">
        <w:rPr>
          <w:bCs/>
          <w:sz w:val="24"/>
          <w:szCs w:val="24"/>
        </w:rPr>
        <w:t xml:space="preserve">Межрегиональная Общественная организация «Киокусинкай каратэ-до </w:t>
      </w:r>
      <w:proofErr w:type="spellStart"/>
      <w:r w:rsidR="00BF4B32">
        <w:rPr>
          <w:bCs/>
          <w:sz w:val="24"/>
          <w:szCs w:val="24"/>
        </w:rPr>
        <w:t>Северо-Запада</w:t>
      </w:r>
      <w:proofErr w:type="spellEnd"/>
      <w:r w:rsidR="00BF4B32">
        <w:rPr>
          <w:bCs/>
          <w:sz w:val="24"/>
          <w:szCs w:val="24"/>
        </w:rPr>
        <w:t>»</w:t>
      </w:r>
    </w:p>
    <w:p w:rsidR="00B501C2" w:rsidRPr="00B501C2" w:rsidRDefault="00B501C2" w:rsidP="00856E79">
      <w:pPr>
        <w:pStyle w:val="aa"/>
        <w:jc w:val="both"/>
        <w:rPr>
          <w:bCs/>
          <w:sz w:val="24"/>
        </w:rPr>
      </w:pPr>
    </w:p>
    <w:p w:rsidR="00DC7075" w:rsidRPr="00B501C2" w:rsidRDefault="00B501C2" w:rsidP="00856E79">
      <w:pPr>
        <w:pStyle w:val="aa"/>
        <w:jc w:val="both"/>
        <w:rPr>
          <w:bCs/>
          <w:sz w:val="24"/>
          <w:szCs w:val="24"/>
        </w:rPr>
      </w:pPr>
      <w:r w:rsidRPr="00B501C2">
        <w:rPr>
          <w:bCs/>
          <w:sz w:val="24"/>
        </w:rPr>
        <w:t xml:space="preserve">Председатель Оргкомитета – </w:t>
      </w:r>
      <w:proofErr w:type="spellStart"/>
      <w:r w:rsidRPr="00B501C2">
        <w:rPr>
          <w:bCs/>
          <w:sz w:val="24"/>
        </w:rPr>
        <w:t>Габбасов</w:t>
      </w:r>
      <w:proofErr w:type="spellEnd"/>
      <w:r w:rsidRPr="00B501C2">
        <w:rPr>
          <w:bCs/>
          <w:sz w:val="24"/>
        </w:rPr>
        <w:t xml:space="preserve"> Р.Г.</w:t>
      </w:r>
      <w:r w:rsidRPr="00B501C2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501C2">
        <w:rPr>
          <w:sz w:val="24"/>
          <w:szCs w:val="24"/>
          <w:shd w:val="clear" w:color="auto" w:fill="FFFFFF"/>
        </w:rPr>
        <w:t>(заместитель исполнительного директора ОСОО "РСБИ")</w:t>
      </w:r>
    </w:p>
    <w:p w:rsidR="00DC5FB9" w:rsidRDefault="00856E79" w:rsidP="00DC5FB9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Оргкомитет соревнований:</w:t>
      </w:r>
    </w:p>
    <w:p w:rsidR="00125526" w:rsidRPr="00753641" w:rsidRDefault="00E54E98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Кузьмин М.И</w:t>
      </w:r>
      <w:r w:rsidR="00856E79" w:rsidRPr="00753641">
        <w:rPr>
          <w:bCs/>
          <w:sz w:val="24"/>
          <w:szCs w:val="24"/>
        </w:rPr>
        <w:t>.</w:t>
      </w:r>
      <w:r w:rsidR="00F54420" w:rsidRPr="00753641">
        <w:rPr>
          <w:bCs/>
          <w:sz w:val="24"/>
          <w:szCs w:val="24"/>
        </w:rPr>
        <w:t xml:space="preserve"> (Президент Санкт-Петербургского филиала Российского Союза Боевых Искусств)</w:t>
      </w:r>
    </w:p>
    <w:p w:rsidR="004203D2" w:rsidRPr="00753641" w:rsidRDefault="00856E79" w:rsidP="004203D2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753641">
        <w:rPr>
          <w:bCs/>
          <w:sz w:val="24"/>
          <w:szCs w:val="24"/>
        </w:rPr>
        <w:t>Волков А.И.</w:t>
      </w:r>
      <w:r w:rsidR="00F54420" w:rsidRPr="00753641">
        <w:rPr>
          <w:bCs/>
          <w:sz w:val="24"/>
          <w:szCs w:val="24"/>
        </w:rPr>
        <w:t xml:space="preserve"> (Исполнительный директор РОО СФ «Ассоциация Киокусинкай Санкт-Петербурга»)</w:t>
      </w:r>
    </w:p>
    <w:p w:rsidR="00125526" w:rsidRPr="00753641" w:rsidRDefault="00125526" w:rsidP="004203D2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753641">
        <w:rPr>
          <w:bCs/>
          <w:sz w:val="24"/>
          <w:szCs w:val="24"/>
        </w:rPr>
        <w:t>Ильмов Е.А.</w:t>
      </w:r>
      <w:r w:rsidR="004203D2" w:rsidRPr="00753641">
        <w:rPr>
          <w:bCs/>
          <w:sz w:val="24"/>
          <w:szCs w:val="24"/>
        </w:rPr>
        <w:t xml:space="preserve"> (Президент РОО «</w:t>
      </w:r>
      <w:r w:rsidR="004203D2" w:rsidRPr="00753641">
        <w:rPr>
          <w:sz w:val="24"/>
          <w:szCs w:val="24"/>
        </w:rPr>
        <w:t xml:space="preserve">Санкт-Петербургская Федерация </w:t>
      </w:r>
      <w:proofErr w:type="spellStart"/>
      <w:r w:rsidR="004203D2" w:rsidRPr="00753641">
        <w:rPr>
          <w:sz w:val="24"/>
          <w:szCs w:val="24"/>
        </w:rPr>
        <w:t>Ояма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Киокушинкай</w:t>
      </w:r>
      <w:proofErr w:type="spellEnd"/>
      <w:r w:rsidR="004203D2" w:rsidRPr="00753641">
        <w:rPr>
          <w:sz w:val="24"/>
          <w:szCs w:val="24"/>
        </w:rPr>
        <w:t xml:space="preserve"> Каратэ-До»)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Панов М.А.</w:t>
      </w:r>
      <w:r w:rsidR="004203D2" w:rsidRPr="00753641">
        <w:rPr>
          <w:bCs/>
          <w:sz w:val="24"/>
          <w:szCs w:val="24"/>
        </w:rPr>
        <w:t xml:space="preserve"> (Президент РОО «</w:t>
      </w:r>
      <w:r w:rsidR="004203D2" w:rsidRPr="00753641">
        <w:rPr>
          <w:sz w:val="24"/>
          <w:szCs w:val="24"/>
        </w:rPr>
        <w:t xml:space="preserve">Ассоциация Клубов </w:t>
      </w:r>
      <w:proofErr w:type="spellStart"/>
      <w:r w:rsidR="004203D2" w:rsidRPr="00753641">
        <w:rPr>
          <w:sz w:val="24"/>
          <w:szCs w:val="24"/>
        </w:rPr>
        <w:t>Кёкусинкай</w:t>
      </w:r>
      <w:proofErr w:type="spellEnd"/>
      <w:r w:rsidR="004203D2" w:rsidRPr="00753641">
        <w:rPr>
          <w:sz w:val="24"/>
          <w:szCs w:val="24"/>
        </w:rPr>
        <w:t xml:space="preserve"> Каратэ Санкт-Петербурга и Ленинградской области»)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753641">
        <w:rPr>
          <w:bCs/>
          <w:sz w:val="24"/>
          <w:szCs w:val="24"/>
        </w:rPr>
        <w:t>Голланд</w:t>
      </w:r>
      <w:proofErr w:type="spellEnd"/>
      <w:r w:rsidRPr="00753641">
        <w:rPr>
          <w:bCs/>
          <w:sz w:val="24"/>
          <w:szCs w:val="24"/>
        </w:rPr>
        <w:t xml:space="preserve"> В.А.</w:t>
      </w:r>
      <w:r w:rsidR="004203D2" w:rsidRPr="00753641">
        <w:rPr>
          <w:bCs/>
          <w:sz w:val="24"/>
          <w:szCs w:val="24"/>
        </w:rPr>
        <w:t xml:space="preserve"> (Президент АНО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Кёкусин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кан</w:t>
      </w:r>
      <w:proofErr w:type="spellEnd"/>
      <w:r w:rsidR="004203D2" w:rsidRPr="00753641">
        <w:rPr>
          <w:sz w:val="24"/>
          <w:szCs w:val="24"/>
        </w:rPr>
        <w:t xml:space="preserve"> каратэ-до Санкт- Петербург «Лига чемпионов»)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lastRenderedPageBreak/>
        <w:t>Лазарев В.В.</w:t>
      </w:r>
      <w:r w:rsidR="004203D2" w:rsidRPr="00753641">
        <w:rPr>
          <w:bCs/>
          <w:sz w:val="24"/>
          <w:szCs w:val="24"/>
        </w:rPr>
        <w:t xml:space="preserve"> (</w:t>
      </w:r>
      <w:proofErr w:type="spellStart"/>
      <w:r w:rsidR="004203D2" w:rsidRPr="00753641">
        <w:rPr>
          <w:bCs/>
          <w:sz w:val="24"/>
          <w:szCs w:val="24"/>
        </w:rPr>
        <w:t>Вице-Президент</w:t>
      </w:r>
      <w:proofErr w:type="spellEnd"/>
      <w:r w:rsidR="004203D2" w:rsidRPr="00753641">
        <w:rPr>
          <w:bCs/>
          <w:sz w:val="24"/>
          <w:szCs w:val="24"/>
        </w:rPr>
        <w:t xml:space="preserve"> АНО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Кёкусин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кан</w:t>
      </w:r>
      <w:proofErr w:type="spellEnd"/>
      <w:r w:rsidR="004203D2" w:rsidRPr="00753641">
        <w:rPr>
          <w:sz w:val="24"/>
          <w:szCs w:val="24"/>
        </w:rPr>
        <w:t xml:space="preserve"> каратэ-до Санкт- Петербург «Лига чемпионов»)</w:t>
      </w:r>
    </w:p>
    <w:p w:rsidR="004203D2" w:rsidRPr="00753641" w:rsidRDefault="00125526" w:rsidP="004203D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Савельев Д.С.</w:t>
      </w:r>
      <w:r w:rsidR="004203D2" w:rsidRPr="00753641">
        <w:rPr>
          <w:bCs/>
          <w:sz w:val="24"/>
          <w:szCs w:val="24"/>
        </w:rPr>
        <w:t xml:space="preserve"> (Исполнительный директор РОО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Кекусин</w:t>
      </w:r>
      <w:proofErr w:type="spellEnd"/>
      <w:r w:rsidR="004203D2" w:rsidRPr="00753641">
        <w:rPr>
          <w:sz w:val="24"/>
          <w:szCs w:val="24"/>
        </w:rPr>
        <w:t xml:space="preserve"> Каратэ-до»)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753641">
        <w:rPr>
          <w:bCs/>
          <w:sz w:val="24"/>
          <w:szCs w:val="24"/>
        </w:rPr>
        <w:t>Моторичев</w:t>
      </w:r>
      <w:proofErr w:type="spellEnd"/>
      <w:r w:rsidRPr="00753641">
        <w:rPr>
          <w:bCs/>
          <w:sz w:val="24"/>
          <w:szCs w:val="24"/>
        </w:rPr>
        <w:t xml:space="preserve"> А.Ю.</w:t>
      </w:r>
      <w:r w:rsidR="004203D2" w:rsidRPr="00753641">
        <w:rPr>
          <w:bCs/>
          <w:sz w:val="24"/>
          <w:szCs w:val="24"/>
        </w:rPr>
        <w:t xml:space="preserve"> (Президент РОО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Кекусин</w:t>
      </w:r>
      <w:proofErr w:type="spellEnd"/>
      <w:r w:rsidR="004203D2" w:rsidRPr="00753641">
        <w:rPr>
          <w:sz w:val="24"/>
          <w:szCs w:val="24"/>
        </w:rPr>
        <w:t xml:space="preserve"> Каратэ-до</w:t>
      </w:r>
      <w:proofErr w:type="gramEnd"/>
    </w:p>
    <w:p w:rsidR="00125526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753641">
        <w:rPr>
          <w:bCs/>
          <w:sz w:val="24"/>
          <w:szCs w:val="24"/>
        </w:rPr>
        <w:t>Зельцен</w:t>
      </w:r>
      <w:proofErr w:type="spellEnd"/>
      <w:r w:rsidRPr="00753641">
        <w:rPr>
          <w:bCs/>
          <w:sz w:val="24"/>
          <w:szCs w:val="24"/>
        </w:rPr>
        <w:t xml:space="preserve"> И.К.</w:t>
      </w:r>
      <w:r w:rsidR="00BF4B32" w:rsidRPr="00BF4B32">
        <w:rPr>
          <w:bCs/>
          <w:sz w:val="24"/>
          <w:szCs w:val="24"/>
        </w:rPr>
        <w:t xml:space="preserve"> (</w:t>
      </w:r>
      <w:r w:rsidR="00BF4B32">
        <w:rPr>
          <w:bCs/>
          <w:sz w:val="24"/>
          <w:szCs w:val="24"/>
        </w:rPr>
        <w:t xml:space="preserve">МРОО «Киокусинкай каратэ-до </w:t>
      </w:r>
      <w:proofErr w:type="spellStart"/>
      <w:r w:rsidR="00BF4B32">
        <w:rPr>
          <w:bCs/>
          <w:sz w:val="24"/>
          <w:szCs w:val="24"/>
        </w:rPr>
        <w:t>Северо-Запада</w:t>
      </w:r>
      <w:proofErr w:type="spellEnd"/>
      <w:r w:rsidR="00BF4B32">
        <w:rPr>
          <w:bCs/>
          <w:sz w:val="24"/>
          <w:szCs w:val="24"/>
        </w:rPr>
        <w:t>»)</w:t>
      </w:r>
    </w:p>
    <w:p w:rsidR="00BF4B32" w:rsidRDefault="00BF4B32" w:rsidP="00BF4B3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Чубрик</w:t>
      </w:r>
      <w:proofErr w:type="spellEnd"/>
      <w:r>
        <w:rPr>
          <w:bCs/>
          <w:sz w:val="24"/>
          <w:szCs w:val="24"/>
        </w:rPr>
        <w:t xml:space="preserve"> Н.М. </w:t>
      </w:r>
      <w:r w:rsidRPr="00BF4B3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Член совета МРОО «Киокусинкай каратэ-до </w:t>
      </w:r>
      <w:proofErr w:type="spellStart"/>
      <w:r>
        <w:rPr>
          <w:bCs/>
          <w:sz w:val="24"/>
          <w:szCs w:val="24"/>
        </w:rPr>
        <w:t>Северо-Запада</w:t>
      </w:r>
      <w:proofErr w:type="spellEnd"/>
      <w:r>
        <w:rPr>
          <w:bCs/>
          <w:sz w:val="24"/>
          <w:szCs w:val="24"/>
        </w:rPr>
        <w:t>»)</w:t>
      </w:r>
    </w:p>
    <w:p w:rsidR="00BF4B32" w:rsidRPr="00753641" w:rsidRDefault="00BF4B32" w:rsidP="00BF4B3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Михайлов А.А. </w:t>
      </w:r>
      <w:r w:rsidRPr="00BF4B3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Член совета МРОО «Киокусинкай каратэ-до </w:t>
      </w:r>
      <w:proofErr w:type="spellStart"/>
      <w:r>
        <w:rPr>
          <w:bCs/>
          <w:sz w:val="24"/>
          <w:szCs w:val="24"/>
        </w:rPr>
        <w:t>Северо-Запада</w:t>
      </w:r>
      <w:proofErr w:type="spellEnd"/>
      <w:r>
        <w:rPr>
          <w:bCs/>
          <w:sz w:val="24"/>
          <w:szCs w:val="24"/>
        </w:rPr>
        <w:t>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753641">
        <w:rPr>
          <w:bCs/>
          <w:sz w:val="24"/>
          <w:szCs w:val="24"/>
        </w:rPr>
        <w:t>Хидиров</w:t>
      </w:r>
      <w:proofErr w:type="spellEnd"/>
      <w:r w:rsidRPr="00753641">
        <w:rPr>
          <w:bCs/>
          <w:sz w:val="24"/>
          <w:szCs w:val="24"/>
        </w:rPr>
        <w:t xml:space="preserve"> А.В.</w:t>
      </w:r>
      <w:r w:rsidR="00241D53" w:rsidRPr="00753641">
        <w:rPr>
          <w:bCs/>
          <w:sz w:val="24"/>
          <w:szCs w:val="24"/>
        </w:rPr>
        <w:t xml:space="preserve"> (Президент РОО </w:t>
      </w:r>
      <w:r w:rsidR="00241D53" w:rsidRPr="00753641">
        <w:rPr>
          <w:sz w:val="24"/>
          <w:szCs w:val="24"/>
        </w:rPr>
        <w:t xml:space="preserve">Общественная организация «Федерация </w:t>
      </w:r>
      <w:proofErr w:type="spellStart"/>
      <w:r w:rsidR="00241D53" w:rsidRPr="00753641">
        <w:rPr>
          <w:sz w:val="24"/>
          <w:szCs w:val="24"/>
        </w:rPr>
        <w:t>Синкекусинкай</w:t>
      </w:r>
      <w:proofErr w:type="spellEnd"/>
      <w:r w:rsidR="00241D53" w:rsidRPr="00753641">
        <w:rPr>
          <w:sz w:val="24"/>
          <w:szCs w:val="24"/>
        </w:rPr>
        <w:t xml:space="preserve"> каратэ Санкт-Петербурга»</w:t>
      </w:r>
      <w:proofErr w:type="gramEnd"/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gramStart"/>
      <w:r w:rsidRPr="00753641">
        <w:rPr>
          <w:bCs/>
          <w:sz w:val="24"/>
          <w:szCs w:val="24"/>
        </w:rPr>
        <w:t>Котов В.Н.</w:t>
      </w:r>
      <w:r w:rsidR="00241D53" w:rsidRPr="00753641">
        <w:rPr>
          <w:bCs/>
          <w:sz w:val="24"/>
          <w:szCs w:val="24"/>
        </w:rPr>
        <w:t xml:space="preserve"> (Исполнительный директор РОО </w:t>
      </w:r>
      <w:r w:rsidR="00241D53" w:rsidRPr="00753641">
        <w:rPr>
          <w:sz w:val="24"/>
          <w:szCs w:val="24"/>
        </w:rPr>
        <w:t xml:space="preserve">Общественная организация «Федерация </w:t>
      </w:r>
      <w:proofErr w:type="spellStart"/>
      <w:r w:rsidR="00241D53" w:rsidRPr="00753641">
        <w:rPr>
          <w:sz w:val="24"/>
          <w:szCs w:val="24"/>
        </w:rPr>
        <w:t>Синкекусинкай</w:t>
      </w:r>
      <w:proofErr w:type="spellEnd"/>
      <w:r w:rsidR="00241D53" w:rsidRPr="00753641">
        <w:rPr>
          <w:sz w:val="24"/>
          <w:szCs w:val="24"/>
        </w:rPr>
        <w:t xml:space="preserve"> каратэ Санкт-Петербурга»</w:t>
      </w:r>
      <w:proofErr w:type="gramEnd"/>
    </w:p>
    <w:p w:rsidR="004203D2" w:rsidRPr="00753641" w:rsidRDefault="004203D2" w:rsidP="00E714DF">
      <w:pPr>
        <w:pStyle w:val="aa"/>
        <w:jc w:val="both"/>
        <w:rPr>
          <w:sz w:val="24"/>
          <w:szCs w:val="24"/>
        </w:rPr>
      </w:pPr>
    </w:p>
    <w:p w:rsidR="00856E79" w:rsidRPr="00753641" w:rsidRDefault="00BA5DB1" w:rsidP="00E714DF">
      <w:pPr>
        <w:pStyle w:val="aa"/>
        <w:jc w:val="both"/>
        <w:rPr>
          <w:bCs/>
          <w:sz w:val="24"/>
          <w:szCs w:val="24"/>
        </w:rPr>
      </w:pPr>
      <w:r w:rsidRPr="00753641">
        <w:rPr>
          <w:sz w:val="24"/>
          <w:szCs w:val="24"/>
        </w:rPr>
        <w:t>Главный</w:t>
      </w:r>
      <w:r w:rsidR="00856E79" w:rsidRPr="00753641">
        <w:rPr>
          <w:sz w:val="24"/>
          <w:szCs w:val="24"/>
        </w:rPr>
        <w:t xml:space="preserve"> </w:t>
      </w:r>
      <w:r w:rsidRPr="00753641">
        <w:rPr>
          <w:sz w:val="24"/>
          <w:szCs w:val="24"/>
        </w:rPr>
        <w:t>судья</w:t>
      </w:r>
      <w:r w:rsidR="00E669F9" w:rsidRPr="00753641">
        <w:rPr>
          <w:sz w:val="24"/>
          <w:szCs w:val="24"/>
        </w:rPr>
        <w:t xml:space="preserve"> </w:t>
      </w:r>
      <w:r w:rsidR="00F361C0" w:rsidRPr="00753641">
        <w:rPr>
          <w:sz w:val="24"/>
          <w:szCs w:val="24"/>
        </w:rPr>
        <w:t>соревнований</w:t>
      </w:r>
      <w:r w:rsidR="00856E79" w:rsidRPr="00753641">
        <w:rPr>
          <w:sz w:val="24"/>
          <w:szCs w:val="24"/>
        </w:rPr>
        <w:t xml:space="preserve"> –</w:t>
      </w:r>
      <w:r w:rsidR="001F2243" w:rsidRPr="00753641">
        <w:rPr>
          <w:sz w:val="24"/>
          <w:szCs w:val="24"/>
        </w:rPr>
        <w:t xml:space="preserve"> </w:t>
      </w:r>
      <w:proofErr w:type="spellStart"/>
      <w:r w:rsidR="00D17044">
        <w:rPr>
          <w:sz w:val="24"/>
          <w:szCs w:val="24"/>
        </w:rPr>
        <w:t>Хидиров</w:t>
      </w:r>
      <w:proofErr w:type="spellEnd"/>
      <w:r w:rsidR="00D17044">
        <w:rPr>
          <w:sz w:val="24"/>
          <w:szCs w:val="24"/>
        </w:rPr>
        <w:t xml:space="preserve"> А.В. (Санкт-Петербург, СРК, 5 дан)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753641">
        <w:rPr>
          <w:sz w:val="24"/>
          <w:szCs w:val="24"/>
        </w:rPr>
        <w:t>Главный секретарь соревнований –</w:t>
      </w:r>
      <w:r w:rsidR="001F2243" w:rsidRPr="00753641">
        <w:rPr>
          <w:sz w:val="24"/>
          <w:szCs w:val="24"/>
        </w:rPr>
        <w:t xml:space="preserve"> </w:t>
      </w:r>
      <w:r w:rsidR="004A092B">
        <w:rPr>
          <w:sz w:val="24"/>
          <w:szCs w:val="24"/>
        </w:rPr>
        <w:t>Савельев Д.С.(</w:t>
      </w:r>
      <w:r w:rsidR="00D17044">
        <w:rPr>
          <w:sz w:val="24"/>
          <w:szCs w:val="24"/>
        </w:rPr>
        <w:t xml:space="preserve">Санкт-Петербург, ЗМС, </w:t>
      </w:r>
      <w:r w:rsidR="004A092B">
        <w:rPr>
          <w:sz w:val="24"/>
          <w:szCs w:val="24"/>
        </w:rPr>
        <w:t>2 дан)</w:t>
      </w:r>
    </w:p>
    <w:p w:rsidR="00570152" w:rsidRPr="004A148F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753641">
        <w:rPr>
          <w:sz w:val="24"/>
          <w:szCs w:val="24"/>
        </w:rPr>
        <w:t>Информационны</w:t>
      </w:r>
      <w:r w:rsidR="001F2243" w:rsidRPr="00753641">
        <w:rPr>
          <w:sz w:val="24"/>
          <w:szCs w:val="24"/>
        </w:rPr>
        <w:t>й</w:t>
      </w:r>
      <w:r w:rsidRPr="00753641">
        <w:rPr>
          <w:sz w:val="24"/>
          <w:szCs w:val="24"/>
        </w:rPr>
        <w:t xml:space="preserve"> спонсор – Интернет-журнал </w:t>
      </w:r>
      <w:hyperlink r:id="rId7" w:history="1">
        <w:r w:rsidRPr="00753641">
          <w:rPr>
            <w:rStyle w:val="ac"/>
            <w:b/>
            <w:sz w:val="24"/>
            <w:szCs w:val="24"/>
            <w:lang w:val="en-US"/>
          </w:rPr>
          <w:t>WWW</w:t>
        </w:r>
        <w:r w:rsidRPr="00753641">
          <w:rPr>
            <w:rStyle w:val="ac"/>
            <w:b/>
            <w:sz w:val="24"/>
            <w:szCs w:val="24"/>
          </w:rPr>
          <w:t>.</w:t>
        </w:r>
        <w:r w:rsidRPr="00753641">
          <w:rPr>
            <w:rStyle w:val="ac"/>
            <w:b/>
            <w:sz w:val="24"/>
            <w:szCs w:val="24"/>
            <w:lang w:val="en-US"/>
          </w:rPr>
          <w:t>ATEMI</w:t>
        </w:r>
        <w:r w:rsidRPr="00753641">
          <w:rPr>
            <w:rStyle w:val="ac"/>
            <w:b/>
            <w:sz w:val="24"/>
            <w:szCs w:val="24"/>
          </w:rPr>
          <w:t>.</w:t>
        </w:r>
        <w:r w:rsidRPr="00753641">
          <w:rPr>
            <w:rStyle w:val="ac"/>
            <w:b/>
            <w:sz w:val="24"/>
            <w:szCs w:val="24"/>
            <w:lang w:val="en-US"/>
          </w:rPr>
          <w:t>ORG</w:t>
        </w:r>
        <w:r w:rsidRPr="00753641">
          <w:rPr>
            <w:rStyle w:val="ac"/>
            <w:b/>
            <w:sz w:val="24"/>
            <w:szCs w:val="24"/>
          </w:rPr>
          <w:t>.</w:t>
        </w:r>
        <w:r w:rsidRPr="00753641">
          <w:rPr>
            <w:rStyle w:val="ac"/>
            <w:b/>
            <w:sz w:val="24"/>
            <w:szCs w:val="24"/>
            <w:lang w:val="en-US"/>
          </w:rPr>
          <w:t>RU</w:t>
        </w:r>
      </w:hyperlink>
      <w:r w:rsidR="0009232F" w:rsidRPr="00753641">
        <w:rPr>
          <w:sz w:val="24"/>
          <w:szCs w:val="24"/>
        </w:rPr>
        <w:t>.</w:t>
      </w:r>
    </w:p>
    <w:p w:rsidR="00856E79" w:rsidRPr="00753641" w:rsidRDefault="00570152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626397">
        <w:rPr>
          <w:sz w:val="24"/>
          <w:szCs w:val="24"/>
        </w:rPr>
        <w:t xml:space="preserve">Информационный партнер </w:t>
      </w:r>
      <w:hyperlink r:id="rId8" w:history="1">
        <w:r w:rsidRPr="00DC713B">
          <w:rPr>
            <w:rStyle w:val="ac"/>
            <w:b/>
            <w:sz w:val="24"/>
            <w:szCs w:val="24"/>
            <w:lang w:val="en-US"/>
          </w:rPr>
          <w:t>WWW</w:t>
        </w:r>
        <w:r w:rsidRPr="00626397">
          <w:rPr>
            <w:rStyle w:val="ac"/>
            <w:b/>
            <w:sz w:val="24"/>
            <w:szCs w:val="24"/>
          </w:rPr>
          <w:t>.</w:t>
        </w:r>
        <w:r w:rsidRPr="00DC713B">
          <w:rPr>
            <w:rStyle w:val="ac"/>
            <w:b/>
            <w:sz w:val="24"/>
            <w:szCs w:val="24"/>
            <w:lang w:val="en-US"/>
          </w:rPr>
          <w:t>SUPERKARATE</w:t>
        </w:r>
        <w:r w:rsidRPr="00626397">
          <w:rPr>
            <w:rStyle w:val="ac"/>
            <w:b/>
            <w:sz w:val="24"/>
            <w:szCs w:val="24"/>
          </w:rPr>
          <w:t>.</w:t>
        </w:r>
        <w:r w:rsidRPr="00DC713B">
          <w:rPr>
            <w:rStyle w:val="ac"/>
            <w:b/>
            <w:sz w:val="24"/>
            <w:szCs w:val="24"/>
            <w:lang w:val="en-US"/>
          </w:rPr>
          <w:t>RU</w:t>
        </w:r>
      </w:hyperlink>
      <w:r w:rsidR="0009232F" w:rsidRPr="00753641">
        <w:rPr>
          <w:b/>
          <w:sz w:val="24"/>
          <w:szCs w:val="24"/>
          <w:u w:val="single"/>
        </w:rPr>
        <w:t xml:space="preserve"> 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4. ТРЕБОВАНИЯ К УЧАСТНИКАМ СОРЕВНОВАНИЙ И УСЛОВИЯ ИХ ДОПУСКА.</w:t>
      </w:r>
    </w:p>
    <w:p w:rsidR="007E2892" w:rsidRPr="00D07F50" w:rsidRDefault="00973A62" w:rsidP="007E2892">
      <w:pPr>
        <w:pStyle w:val="aa"/>
        <w:numPr>
          <w:ilvl w:val="0"/>
          <w:numId w:val="3"/>
        </w:numPr>
        <w:tabs>
          <w:tab w:val="num" w:pos="360"/>
        </w:tabs>
        <w:jc w:val="both"/>
        <w:rPr>
          <w:bCs/>
          <w:sz w:val="24"/>
          <w:szCs w:val="24"/>
        </w:rPr>
      </w:pPr>
      <w:r w:rsidRPr="00D07F50">
        <w:rPr>
          <w:bCs/>
          <w:sz w:val="24"/>
          <w:szCs w:val="24"/>
          <w:lang w:eastAsia="ja-JP"/>
        </w:rPr>
        <w:t xml:space="preserve">К </w:t>
      </w:r>
      <w:r w:rsidR="007E2892" w:rsidRPr="00D07F50">
        <w:rPr>
          <w:bCs/>
          <w:sz w:val="24"/>
          <w:szCs w:val="24"/>
          <w:lang w:eastAsia="ja-JP"/>
        </w:rPr>
        <w:t xml:space="preserve">участию в категориях юниоров и юниорок допускаются спортсмены 16-17 лет (которым не исполнилось 18 лет на день соревнований). К участию в категориях женщин и мужчин допускаются спортсмены от 18 лет и старше. К участию в категориях женщин и мужчин </w:t>
      </w:r>
      <w:r w:rsidR="00D07F50" w:rsidRPr="00D07F50">
        <w:rPr>
          <w:bCs/>
          <w:sz w:val="24"/>
          <w:szCs w:val="24"/>
          <w:lang w:eastAsia="ja-JP"/>
        </w:rPr>
        <w:t xml:space="preserve">дивизион «Б» </w:t>
      </w:r>
      <w:r w:rsidR="007E2892" w:rsidRPr="00D07F50">
        <w:rPr>
          <w:bCs/>
          <w:sz w:val="24"/>
          <w:szCs w:val="24"/>
          <w:lang w:eastAsia="ja-JP"/>
        </w:rPr>
        <w:t xml:space="preserve">допускаются спортсмены от 18 лет и старше, которые не являются чемпионами турниров любого уровня (или не старше 3 взрослого разряда) и имеют стилевую квалификацию не выше 5 </w:t>
      </w:r>
      <w:proofErr w:type="spellStart"/>
      <w:r w:rsidR="007E2892" w:rsidRPr="00D07F50">
        <w:rPr>
          <w:bCs/>
          <w:sz w:val="24"/>
          <w:szCs w:val="24"/>
          <w:lang w:eastAsia="ja-JP"/>
        </w:rPr>
        <w:t>кю</w:t>
      </w:r>
      <w:proofErr w:type="spellEnd"/>
      <w:r w:rsidR="007E2892" w:rsidRPr="00D07F50">
        <w:rPr>
          <w:bCs/>
          <w:sz w:val="24"/>
          <w:szCs w:val="24"/>
          <w:lang w:eastAsia="ja-JP"/>
        </w:rPr>
        <w:t xml:space="preserve">. </w:t>
      </w:r>
      <w:r w:rsidR="00D07F50" w:rsidRPr="00D07F50">
        <w:rPr>
          <w:bCs/>
          <w:sz w:val="24"/>
          <w:szCs w:val="24"/>
          <w:lang w:eastAsia="ja-JP"/>
        </w:rPr>
        <w:t xml:space="preserve">К участию в категориях </w:t>
      </w:r>
      <w:r w:rsidR="00D07F50">
        <w:rPr>
          <w:bCs/>
          <w:sz w:val="24"/>
          <w:szCs w:val="24"/>
          <w:lang w:eastAsia="ja-JP"/>
        </w:rPr>
        <w:t>ветеранов</w:t>
      </w:r>
      <w:r w:rsidR="00D07F50" w:rsidRPr="00D07F50">
        <w:rPr>
          <w:bCs/>
          <w:sz w:val="24"/>
          <w:szCs w:val="24"/>
          <w:lang w:eastAsia="ja-JP"/>
        </w:rPr>
        <w:t xml:space="preserve"> допускаются спортсмены </w:t>
      </w:r>
      <w:r w:rsidR="00D07F50">
        <w:rPr>
          <w:bCs/>
          <w:sz w:val="24"/>
          <w:szCs w:val="24"/>
          <w:lang w:eastAsia="ja-JP"/>
        </w:rPr>
        <w:t>35-39</w:t>
      </w:r>
      <w:r w:rsidR="00D07F50" w:rsidRPr="00D07F50">
        <w:rPr>
          <w:bCs/>
          <w:sz w:val="24"/>
          <w:szCs w:val="24"/>
          <w:lang w:eastAsia="ja-JP"/>
        </w:rPr>
        <w:t xml:space="preserve"> лет </w:t>
      </w:r>
      <w:r w:rsidR="00D07F50">
        <w:rPr>
          <w:bCs/>
          <w:sz w:val="24"/>
          <w:szCs w:val="24"/>
          <w:lang w:eastAsia="ja-JP"/>
        </w:rPr>
        <w:t xml:space="preserve">и старше 40 лет </w:t>
      </w:r>
      <w:r w:rsidR="00D07F50" w:rsidRPr="00D07F50">
        <w:rPr>
          <w:bCs/>
          <w:sz w:val="24"/>
          <w:szCs w:val="24"/>
          <w:lang w:eastAsia="ja-JP"/>
        </w:rPr>
        <w:t xml:space="preserve">(которым исполнилось </w:t>
      </w:r>
      <w:r w:rsidR="00D07F50">
        <w:rPr>
          <w:bCs/>
          <w:sz w:val="24"/>
          <w:szCs w:val="24"/>
          <w:lang w:eastAsia="ja-JP"/>
        </w:rPr>
        <w:t>35</w:t>
      </w:r>
      <w:r w:rsidR="00D07F50" w:rsidRPr="00D07F50">
        <w:rPr>
          <w:bCs/>
          <w:sz w:val="24"/>
          <w:szCs w:val="24"/>
          <w:lang w:eastAsia="ja-JP"/>
        </w:rPr>
        <w:t xml:space="preserve"> лет </w:t>
      </w:r>
      <w:r w:rsidR="00D07F50">
        <w:rPr>
          <w:bCs/>
          <w:sz w:val="24"/>
          <w:szCs w:val="24"/>
          <w:lang w:eastAsia="ja-JP"/>
        </w:rPr>
        <w:t xml:space="preserve">и 40 лет </w:t>
      </w:r>
      <w:r w:rsidR="00D07F50" w:rsidRPr="00D07F50">
        <w:rPr>
          <w:bCs/>
          <w:sz w:val="24"/>
          <w:szCs w:val="24"/>
          <w:lang w:eastAsia="ja-JP"/>
        </w:rPr>
        <w:t>на день соревнований</w:t>
      </w:r>
      <w:r w:rsidR="00D07F50">
        <w:rPr>
          <w:bCs/>
          <w:sz w:val="24"/>
          <w:szCs w:val="24"/>
          <w:lang w:eastAsia="ja-JP"/>
        </w:rPr>
        <w:t xml:space="preserve"> соответственно</w:t>
      </w:r>
      <w:r w:rsidR="00D07F50" w:rsidRPr="00D07F50">
        <w:rPr>
          <w:bCs/>
          <w:sz w:val="24"/>
          <w:szCs w:val="24"/>
          <w:lang w:eastAsia="ja-JP"/>
        </w:rPr>
        <w:t>).</w:t>
      </w:r>
    </w:p>
    <w:p w:rsidR="001F2243" w:rsidRPr="00753641" w:rsidRDefault="00D6773F" w:rsidP="00856E79">
      <w:pPr>
        <w:pStyle w:val="a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Необходимая защитная экипировк</w:t>
      </w:r>
      <w:proofErr w:type="gramStart"/>
      <w:r w:rsidRPr="00753641">
        <w:rPr>
          <w:bCs/>
          <w:sz w:val="24"/>
          <w:szCs w:val="24"/>
        </w:rPr>
        <w:t>а</w:t>
      </w:r>
      <w:r w:rsidR="00753641">
        <w:rPr>
          <w:bCs/>
          <w:sz w:val="24"/>
          <w:szCs w:val="24"/>
        </w:rPr>
        <w:t>(</w:t>
      </w:r>
      <w:proofErr w:type="gramEnd"/>
      <w:r w:rsidR="00753641">
        <w:rPr>
          <w:bCs/>
          <w:sz w:val="24"/>
          <w:szCs w:val="24"/>
        </w:rPr>
        <w:t>см. Приложение 2</w:t>
      </w:r>
      <w:r w:rsidR="001F2243" w:rsidRPr="00753641">
        <w:rPr>
          <w:bCs/>
          <w:sz w:val="24"/>
          <w:szCs w:val="24"/>
        </w:rPr>
        <w:t>)</w:t>
      </w:r>
      <w:r w:rsidRPr="00753641">
        <w:rPr>
          <w:bCs/>
          <w:sz w:val="24"/>
          <w:szCs w:val="24"/>
        </w:rPr>
        <w:t xml:space="preserve">: </w:t>
      </w:r>
    </w:p>
    <w:p w:rsidR="001F2243" w:rsidRPr="00753641" w:rsidRDefault="00973A62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Юн</w:t>
      </w:r>
      <w:r w:rsidR="001F2243" w:rsidRPr="00753641">
        <w:rPr>
          <w:bCs/>
          <w:sz w:val="24"/>
          <w:szCs w:val="24"/>
        </w:rPr>
        <w:t>иоры: защитная раковина на пах, щитки на голень, накладки на руки, шлем;</w:t>
      </w:r>
    </w:p>
    <w:p w:rsidR="001F2243" w:rsidRPr="00753641" w:rsidRDefault="00973A62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Ю</w:t>
      </w:r>
      <w:r w:rsidR="001F2243" w:rsidRPr="00753641">
        <w:rPr>
          <w:bCs/>
          <w:sz w:val="24"/>
          <w:szCs w:val="24"/>
        </w:rPr>
        <w:t>ниорки: защитный протектор на грудь, который не должен закрывать живот и не иметь жестких пластиковых вставок, щитки на голень, накладки на руки, шлем</w:t>
      </w:r>
      <w:r w:rsidR="001A2FA4" w:rsidRPr="00753641">
        <w:rPr>
          <w:bCs/>
          <w:sz w:val="24"/>
          <w:szCs w:val="24"/>
        </w:rPr>
        <w:t>;</w:t>
      </w:r>
    </w:p>
    <w:p w:rsidR="001F2243" w:rsidRPr="00753641" w:rsidRDefault="001F2243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Мужчины: защитная раковина на пах;</w:t>
      </w:r>
    </w:p>
    <w:p w:rsidR="001F2243" w:rsidRPr="00753641" w:rsidRDefault="001F2243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Женщины: защитный протектор на грудь, который не должен закрывать живот и не иметь жестких пластиковых вставок;</w:t>
      </w:r>
    </w:p>
    <w:p w:rsidR="001F2243" w:rsidRPr="00753641" w:rsidRDefault="001F2243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Мужчины (дивизион Б): защитная раковина на пах, щитки на голень;</w:t>
      </w:r>
    </w:p>
    <w:p w:rsidR="001F2243" w:rsidRPr="00753641" w:rsidRDefault="001F2243" w:rsidP="001F2243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Женщины (дивизион Б): защитный протектор на грудь, который не должен закрывать живот и не иметь жестких пластиковых вставок, щитки на голень;</w:t>
      </w:r>
    </w:p>
    <w:p w:rsidR="00856E79" w:rsidRPr="00753641" w:rsidRDefault="00856E79" w:rsidP="00856E79">
      <w:pPr>
        <w:pStyle w:val="aa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753641">
        <w:rPr>
          <w:bCs/>
          <w:sz w:val="24"/>
          <w:szCs w:val="24"/>
        </w:rPr>
        <w:t>Участники соревнований должны иметь при себе паспорт</w:t>
      </w:r>
      <w:r w:rsidR="0066473B" w:rsidRPr="00753641">
        <w:rPr>
          <w:bCs/>
          <w:sz w:val="24"/>
          <w:szCs w:val="24"/>
        </w:rPr>
        <w:t xml:space="preserve"> (свидетельство о рождении)</w:t>
      </w:r>
      <w:r w:rsidRPr="00753641">
        <w:rPr>
          <w:bCs/>
          <w:sz w:val="24"/>
          <w:szCs w:val="24"/>
        </w:rPr>
        <w:t xml:space="preserve">, справку от врача о допуске к соревнованиям по контактному каратэ, действующий полис страхования от несчастного случая </w:t>
      </w:r>
      <w:r w:rsidR="00E54E98" w:rsidRPr="00753641">
        <w:rPr>
          <w:bCs/>
          <w:sz w:val="24"/>
          <w:szCs w:val="24"/>
        </w:rPr>
        <w:t xml:space="preserve">на день соревнований </w:t>
      </w:r>
      <w:r w:rsidRPr="00753641">
        <w:rPr>
          <w:bCs/>
          <w:sz w:val="24"/>
          <w:szCs w:val="24"/>
        </w:rPr>
        <w:t>и</w:t>
      </w:r>
      <w:r w:rsidRPr="00753641">
        <w:rPr>
          <w:b/>
          <w:bCs/>
          <w:sz w:val="24"/>
          <w:szCs w:val="24"/>
          <w:u w:val="single"/>
        </w:rPr>
        <w:t xml:space="preserve"> заявление на участие в соревнованиях по контактному каратэ</w:t>
      </w:r>
      <w:r w:rsidR="00AE6139" w:rsidRPr="00753641">
        <w:rPr>
          <w:b/>
          <w:bCs/>
          <w:sz w:val="24"/>
          <w:szCs w:val="24"/>
          <w:u w:val="single"/>
        </w:rPr>
        <w:t xml:space="preserve"> (см Приложение 1</w:t>
      </w:r>
      <w:r w:rsidR="005702D9" w:rsidRPr="00753641">
        <w:rPr>
          <w:b/>
          <w:bCs/>
          <w:sz w:val="24"/>
          <w:szCs w:val="24"/>
          <w:u w:val="single"/>
        </w:rPr>
        <w:t>А</w:t>
      </w:r>
      <w:r w:rsidR="00AE6139" w:rsidRPr="00753641">
        <w:rPr>
          <w:b/>
          <w:bCs/>
          <w:sz w:val="24"/>
          <w:szCs w:val="24"/>
          <w:u w:val="single"/>
        </w:rPr>
        <w:t>)</w:t>
      </w:r>
      <w:r w:rsidR="005702D9" w:rsidRPr="00753641">
        <w:rPr>
          <w:b/>
          <w:bCs/>
          <w:sz w:val="24"/>
          <w:szCs w:val="24"/>
          <w:u w:val="single"/>
        </w:rPr>
        <w:t>, от несовершеннолетних участников – заявление родителей (см. Приложение 1Б)</w:t>
      </w:r>
    </w:p>
    <w:p w:rsidR="00856E79" w:rsidRPr="00753641" w:rsidRDefault="00856E79" w:rsidP="00856E79">
      <w:pPr>
        <w:pStyle w:val="a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Участники соревнований допускаются к </w:t>
      </w:r>
      <w:r w:rsidR="0092644C" w:rsidRPr="00753641">
        <w:rPr>
          <w:bCs/>
          <w:sz w:val="24"/>
          <w:szCs w:val="24"/>
        </w:rPr>
        <w:t>поединкам</w:t>
      </w:r>
      <w:r w:rsidRPr="00753641">
        <w:rPr>
          <w:bCs/>
          <w:sz w:val="24"/>
          <w:szCs w:val="24"/>
        </w:rPr>
        <w:t xml:space="preserve"> только в кимоно белого цвета с любыми стилевыми эмблемами.</w:t>
      </w:r>
    </w:p>
    <w:p w:rsidR="00856E79" w:rsidRPr="00D17044" w:rsidRDefault="00856E79" w:rsidP="00856E79">
      <w:pPr>
        <w:pStyle w:val="a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D17044">
        <w:rPr>
          <w:bCs/>
          <w:sz w:val="24"/>
          <w:szCs w:val="24"/>
        </w:rPr>
        <w:t xml:space="preserve">Все участники </w:t>
      </w:r>
      <w:r w:rsidR="00E54E98" w:rsidRPr="00D17044">
        <w:rPr>
          <w:bCs/>
          <w:sz w:val="24"/>
          <w:szCs w:val="24"/>
        </w:rPr>
        <w:t>должны</w:t>
      </w:r>
      <w:r w:rsidRPr="00D17044">
        <w:rPr>
          <w:bCs/>
          <w:sz w:val="24"/>
          <w:szCs w:val="24"/>
        </w:rPr>
        <w:t xml:space="preserve"> иметь собственную защитную экипировку, женские протекторы на грудь должны быть завизированы главным </w:t>
      </w:r>
      <w:r w:rsidR="007E2892" w:rsidRPr="00D17044">
        <w:rPr>
          <w:bCs/>
          <w:sz w:val="24"/>
          <w:szCs w:val="24"/>
        </w:rPr>
        <w:t>судьей</w:t>
      </w:r>
      <w:r w:rsidRPr="00D17044">
        <w:rPr>
          <w:bCs/>
          <w:sz w:val="24"/>
          <w:szCs w:val="24"/>
        </w:rPr>
        <w:t xml:space="preserve"> соревнований. </w:t>
      </w:r>
    </w:p>
    <w:p w:rsidR="00D17044" w:rsidRPr="00D17044" w:rsidRDefault="00D17044" w:rsidP="00856E79">
      <w:pPr>
        <w:pStyle w:val="aa"/>
        <w:numPr>
          <w:ilvl w:val="0"/>
          <w:numId w:val="5"/>
        </w:numPr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5. ПРОГРАММА СОРЕВНОВАНИЙ.</w:t>
      </w:r>
    </w:p>
    <w:p w:rsidR="00856E79" w:rsidRPr="00753641" w:rsidRDefault="00856E79" w:rsidP="00856E79">
      <w:pPr>
        <w:pStyle w:val="a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Соревнования будут проводиться </w:t>
      </w:r>
      <w:r w:rsidR="00797D48" w:rsidRPr="00753641">
        <w:rPr>
          <w:bCs/>
          <w:sz w:val="24"/>
          <w:szCs w:val="24"/>
        </w:rPr>
        <w:t>согласно</w:t>
      </w:r>
      <w:r w:rsidRPr="00753641">
        <w:rPr>
          <w:bCs/>
          <w:sz w:val="24"/>
          <w:szCs w:val="24"/>
        </w:rPr>
        <w:t xml:space="preserve"> </w:t>
      </w:r>
      <w:r w:rsidR="00797D48" w:rsidRPr="00753641">
        <w:rPr>
          <w:color w:val="000000"/>
          <w:sz w:val="24"/>
          <w:szCs w:val="24"/>
          <w:lang w:eastAsia="ja-JP"/>
        </w:rPr>
        <w:t>Правилам проведения соревнований по Киокусинкай, утвержденным Министерством спорта, туризма и молодежной политики  02 апреля 2010 года</w:t>
      </w:r>
      <w:r w:rsidRPr="00753641">
        <w:rPr>
          <w:bCs/>
          <w:sz w:val="24"/>
          <w:szCs w:val="24"/>
        </w:rPr>
        <w:t>.</w:t>
      </w:r>
    </w:p>
    <w:p w:rsidR="00856E79" w:rsidRPr="00753641" w:rsidRDefault="00856E79" w:rsidP="00856E79">
      <w:pPr>
        <w:pStyle w:val="a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Весовые категории:</w:t>
      </w:r>
    </w:p>
    <w:p w:rsidR="00DC3EC2" w:rsidRPr="00753641" w:rsidRDefault="00856E79" w:rsidP="00DC3EC2">
      <w:pPr>
        <w:pStyle w:val="aa"/>
        <w:tabs>
          <w:tab w:val="left" w:pos="2880"/>
        </w:tabs>
        <w:ind w:left="360"/>
        <w:jc w:val="both"/>
        <w:rPr>
          <w:bCs/>
          <w:sz w:val="24"/>
          <w:szCs w:val="24"/>
        </w:rPr>
      </w:pPr>
      <w:r w:rsidRPr="00753641">
        <w:rPr>
          <w:b/>
          <w:bCs/>
          <w:sz w:val="24"/>
          <w:szCs w:val="24"/>
          <w:u w:val="single"/>
        </w:rPr>
        <w:t>Юниоры:</w:t>
      </w:r>
      <w:r w:rsidR="00202335" w:rsidRPr="00753641">
        <w:rPr>
          <w:bCs/>
          <w:sz w:val="24"/>
          <w:szCs w:val="24"/>
        </w:rPr>
        <w:tab/>
      </w:r>
      <w:r w:rsidR="00DC3EC2" w:rsidRPr="00753641">
        <w:rPr>
          <w:bCs/>
          <w:sz w:val="24"/>
          <w:szCs w:val="24"/>
        </w:rPr>
        <w:t>до 55 кг – (1730061411С)</w:t>
      </w:r>
    </w:p>
    <w:p w:rsidR="00DC3EC2" w:rsidRPr="00753641" w:rsidRDefault="00DC3EC2" w:rsidP="00DC3EC2">
      <w:pPr>
        <w:pStyle w:val="aa"/>
        <w:tabs>
          <w:tab w:val="left" w:pos="2880"/>
        </w:tabs>
        <w:ind w:left="1428" w:firstLine="696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  <w:t xml:space="preserve">до </w:t>
      </w:r>
      <w:smartTag w:uri="urn:schemas-microsoft-com:office:smarttags" w:element="metricconverter">
        <w:smartTagPr>
          <w:attr w:name="ProductID" w:val="60 кг"/>
        </w:smartTagPr>
        <w:r w:rsidRPr="00753641">
          <w:rPr>
            <w:bCs/>
            <w:sz w:val="24"/>
            <w:szCs w:val="24"/>
          </w:rPr>
          <w:t>60 кг</w:t>
        </w:r>
      </w:smartTag>
      <w:r w:rsidRPr="00753641">
        <w:rPr>
          <w:bCs/>
          <w:sz w:val="24"/>
          <w:szCs w:val="24"/>
        </w:rPr>
        <w:t xml:space="preserve"> – (1730081411С)</w:t>
      </w:r>
    </w:p>
    <w:p w:rsidR="00DC3EC2" w:rsidRPr="00753641" w:rsidRDefault="00DC3EC2" w:rsidP="00DC3EC2">
      <w:pPr>
        <w:pStyle w:val="aa"/>
        <w:tabs>
          <w:tab w:val="left" w:pos="2880"/>
        </w:tabs>
        <w:ind w:left="1776" w:firstLine="34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lastRenderedPageBreak/>
        <w:tab/>
        <w:t xml:space="preserve">до </w:t>
      </w:r>
      <w:smartTag w:uri="urn:schemas-microsoft-com:office:smarttags" w:element="metricconverter">
        <w:smartTagPr>
          <w:attr w:name="ProductID" w:val="65 кг"/>
        </w:smartTagPr>
        <w:r w:rsidRPr="00753641">
          <w:rPr>
            <w:bCs/>
            <w:sz w:val="24"/>
            <w:szCs w:val="24"/>
          </w:rPr>
          <w:t>65 кг</w:t>
        </w:r>
      </w:smartTag>
      <w:r w:rsidRPr="00753641">
        <w:rPr>
          <w:bCs/>
          <w:sz w:val="24"/>
          <w:szCs w:val="24"/>
        </w:rPr>
        <w:t xml:space="preserve"> – (1730101411Э)</w:t>
      </w:r>
    </w:p>
    <w:p w:rsidR="00DC3EC2" w:rsidRPr="00753641" w:rsidRDefault="00DC3EC2" w:rsidP="00DC3EC2">
      <w:pPr>
        <w:pStyle w:val="aa"/>
        <w:tabs>
          <w:tab w:val="left" w:pos="2880"/>
        </w:tabs>
        <w:ind w:left="1428" w:firstLine="696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  <w:t xml:space="preserve">до </w:t>
      </w:r>
      <w:smartTag w:uri="urn:schemas-microsoft-com:office:smarttags" w:element="metricconverter">
        <w:smartTagPr>
          <w:attr w:name="ProductID" w:val="70 кг"/>
        </w:smartTagPr>
        <w:r w:rsidRPr="00753641">
          <w:rPr>
            <w:bCs/>
            <w:sz w:val="24"/>
            <w:szCs w:val="24"/>
          </w:rPr>
          <w:t>70 кг</w:t>
        </w:r>
      </w:smartTag>
      <w:r w:rsidRPr="00753641">
        <w:rPr>
          <w:bCs/>
          <w:sz w:val="24"/>
          <w:szCs w:val="24"/>
        </w:rPr>
        <w:t xml:space="preserve"> – (1730121411А)</w:t>
      </w:r>
    </w:p>
    <w:p w:rsidR="00DC3EC2" w:rsidRPr="00753641" w:rsidRDefault="00DC3EC2" w:rsidP="00DC3EC2">
      <w:pPr>
        <w:pStyle w:val="aa"/>
        <w:tabs>
          <w:tab w:val="left" w:pos="2880"/>
        </w:tabs>
        <w:ind w:left="1776" w:firstLine="34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  <w:t xml:space="preserve">св. </w:t>
      </w:r>
      <w:smartTag w:uri="urn:schemas-microsoft-com:office:smarttags" w:element="metricconverter">
        <w:smartTagPr>
          <w:attr w:name="ProductID" w:val="70 кг"/>
        </w:smartTagPr>
        <w:r w:rsidRPr="00753641">
          <w:rPr>
            <w:bCs/>
            <w:sz w:val="24"/>
            <w:szCs w:val="24"/>
          </w:rPr>
          <w:t>70 кг</w:t>
        </w:r>
      </w:smartTag>
      <w:r w:rsidRPr="00753641">
        <w:rPr>
          <w:bCs/>
          <w:sz w:val="24"/>
          <w:szCs w:val="24"/>
        </w:rPr>
        <w:t xml:space="preserve">  – (1730131411Ю)</w:t>
      </w:r>
    </w:p>
    <w:p w:rsidR="00DC3EC2" w:rsidRPr="00753641" w:rsidRDefault="00856E79" w:rsidP="00DC3EC2">
      <w:pPr>
        <w:pStyle w:val="aa"/>
        <w:tabs>
          <w:tab w:val="left" w:pos="2880"/>
        </w:tabs>
        <w:ind w:left="360"/>
        <w:jc w:val="both"/>
        <w:rPr>
          <w:bCs/>
          <w:sz w:val="24"/>
          <w:szCs w:val="24"/>
          <w:lang w:eastAsia="ja-JP"/>
        </w:rPr>
      </w:pPr>
      <w:r w:rsidRPr="00753641">
        <w:rPr>
          <w:b/>
          <w:bCs/>
          <w:sz w:val="24"/>
          <w:szCs w:val="24"/>
          <w:u w:val="single"/>
        </w:rPr>
        <w:t>Юниорки:</w:t>
      </w:r>
      <w:r w:rsidRPr="00753641">
        <w:rPr>
          <w:bCs/>
          <w:sz w:val="24"/>
          <w:szCs w:val="24"/>
        </w:rPr>
        <w:tab/>
      </w:r>
      <w:r w:rsidR="00DC3EC2" w:rsidRPr="00753641">
        <w:rPr>
          <w:bCs/>
          <w:sz w:val="24"/>
          <w:szCs w:val="24"/>
          <w:lang w:eastAsia="ja-JP"/>
        </w:rPr>
        <w:t xml:space="preserve">до 50 кг – </w:t>
      </w:r>
      <w:r w:rsidR="00DC3EC2" w:rsidRPr="00753641">
        <w:rPr>
          <w:bCs/>
          <w:sz w:val="24"/>
          <w:szCs w:val="24"/>
        </w:rPr>
        <w:t>(1730051411Н)</w:t>
      </w:r>
    </w:p>
    <w:p w:rsidR="00DC3EC2" w:rsidRPr="00753641" w:rsidRDefault="00DC3EC2" w:rsidP="00DC3EC2">
      <w:pPr>
        <w:pStyle w:val="aa"/>
        <w:tabs>
          <w:tab w:val="left" w:pos="2880"/>
        </w:tabs>
        <w:ind w:left="1776" w:firstLine="348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  <w:t xml:space="preserve">до </w:t>
      </w:r>
      <w:smartTag w:uri="urn:schemas-microsoft-com:office:smarttags" w:element="metricconverter">
        <w:smartTagPr>
          <w:attr w:name="ProductID" w:val="55 кг"/>
        </w:smartTagPr>
        <w:r w:rsidRPr="00753641">
          <w:rPr>
            <w:bCs/>
            <w:sz w:val="24"/>
            <w:szCs w:val="24"/>
          </w:rPr>
          <w:t>55 кг</w:t>
        </w:r>
      </w:smartTag>
      <w:r w:rsidRPr="00753641">
        <w:rPr>
          <w:bCs/>
          <w:sz w:val="24"/>
          <w:szCs w:val="24"/>
        </w:rPr>
        <w:t xml:space="preserve"> – (1730061411С)</w:t>
      </w:r>
    </w:p>
    <w:p w:rsidR="00DC3EC2" w:rsidRPr="00753641" w:rsidRDefault="00DC3EC2" w:rsidP="00DC3EC2">
      <w:pPr>
        <w:pStyle w:val="aa"/>
        <w:tabs>
          <w:tab w:val="left" w:pos="2880"/>
        </w:tabs>
        <w:ind w:left="2127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  <w:t xml:space="preserve">св. </w:t>
      </w:r>
      <w:smartTag w:uri="urn:schemas-microsoft-com:office:smarttags" w:element="metricconverter">
        <w:smartTagPr>
          <w:attr w:name="ProductID" w:val="55 кг"/>
        </w:smartTagPr>
        <w:r w:rsidRPr="00753641">
          <w:rPr>
            <w:bCs/>
            <w:sz w:val="24"/>
            <w:szCs w:val="24"/>
          </w:rPr>
          <w:t>55 кг</w:t>
        </w:r>
      </w:smartTag>
      <w:r w:rsidRPr="00753641">
        <w:rPr>
          <w:bCs/>
          <w:sz w:val="24"/>
          <w:szCs w:val="24"/>
        </w:rPr>
        <w:t xml:space="preserve">  – (1730071411Н)</w:t>
      </w:r>
    </w:p>
    <w:p w:rsidR="00856E79" w:rsidRPr="00753641" w:rsidRDefault="00856E79" w:rsidP="00DC3EC2">
      <w:pPr>
        <w:pStyle w:val="aa"/>
        <w:tabs>
          <w:tab w:val="left" w:pos="2880"/>
        </w:tabs>
        <w:ind w:left="360"/>
        <w:jc w:val="both"/>
        <w:rPr>
          <w:bCs/>
          <w:sz w:val="24"/>
          <w:szCs w:val="24"/>
        </w:rPr>
      </w:pPr>
      <w:r w:rsidRPr="00753641">
        <w:rPr>
          <w:b/>
          <w:bCs/>
          <w:sz w:val="24"/>
          <w:szCs w:val="24"/>
          <w:u w:val="single"/>
        </w:rPr>
        <w:t>Мужчины:</w:t>
      </w:r>
      <w:r w:rsidRPr="00753641">
        <w:rPr>
          <w:bCs/>
          <w:sz w:val="24"/>
          <w:szCs w:val="24"/>
        </w:rPr>
        <w:tab/>
        <w:t>до 70 кг</w:t>
      </w:r>
      <w:r w:rsidR="00DC3EC2" w:rsidRPr="00753641">
        <w:rPr>
          <w:bCs/>
          <w:sz w:val="24"/>
          <w:szCs w:val="24"/>
        </w:rPr>
        <w:t xml:space="preserve"> – (1730121411А)</w:t>
      </w:r>
    </w:p>
    <w:p w:rsidR="00856E79" w:rsidRPr="00753641" w:rsidRDefault="0040676B" w:rsidP="004B7DC1">
      <w:pPr>
        <w:pStyle w:val="aa"/>
        <w:tabs>
          <w:tab w:val="left" w:pos="288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</w:r>
      <w:r w:rsidR="00856E79" w:rsidRPr="00753641">
        <w:rPr>
          <w:bCs/>
          <w:sz w:val="24"/>
          <w:szCs w:val="24"/>
        </w:rPr>
        <w:t>до 80 кг</w:t>
      </w:r>
      <w:r w:rsidR="00DC3EC2" w:rsidRPr="00753641">
        <w:rPr>
          <w:bCs/>
          <w:sz w:val="24"/>
          <w:szCs w:val="24"/>
        </w:rPr>
        <w:t xml:space="preserve"> </w:t>
      </w:r>
      <w:r w:rsidR="004B7DC1" w:rsidRPr="00753641">
        <w:rPr>
          <w:bCs/>
          <w:sz w:val="24"/>
          <w:szCs w:val="24"/>
        </w:rPr>
        <w:t>– (1730161411А)</w:t>
      </w:r>
    </w:p>
    <w:p w:rsidR="00856E79" w:rsidRPr="00753641" w:rsidRDefault="0040676B" w:rsidP="0040676B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641">
        <w:rPr>
          <w:rFonts w:ascii="Times New Roman" w:hAnsi="Times New Roman"/>
          <w:sz w:val="24"/>
          <w:szCs w:val="24"/>
        </w:rPr>
        <w:tab/>
      </w:r>
      <w:r w:rsidR="0066473B" w:rsidRPr="00753641">
        <w:rPr>
          <w:rFonts w:ascii="Times New Roman" w:hAnsi="Times New Roman"/>
          <w:sz w:val="24"/>
          <w:szCs w:val="24"/>
        </w:rPr>
        <w:t>св. 8</w:t>
      </w:r>
      <w:r w:rsidR="00202335" w:rsidRPr="00753641">
        <w:rPr>
          <w:rFonts w:ascii="Times New Roman" w:hAnsi="Times New Roman"/>
          <w:sz w:val="24"/>
          <w:szCs w:val="24"/>
        </w:rPr>
        <w:t>0 кг</w:t>
      </w:r>
      <w:r w:rsidR="006C17BA" w:rsidRPr="00753641">
        <w:rPr>
          <w:rFonts w:ascii="Times New Roman" w:hAnsi="Times New Roman"/>
          <w:sz w:val="24"/>
          <w:szCs w:val="24"/>
        </w:rPr>
        <w:t xml:space="preserve"> </w:t>
      </w:r>
      <w:r w:rsidR="006C17BA" w:rsidRPr="00753641">
        <w:rPr>
          <w:rFonts w:ascii="Times New Roman" w:hAnsi="Times New Roman"/>
          <w:bCs/>
          <w:sz w:val="24"/>
          <w:szCs w:val="24"/>
        </w:rPr>
        <w:t>– (1730171411А)</w:t>
      </w:r>
    </w:p>
    <w:p w:rsidR="00856E79" w:rsidRPr="00753641" w:rsidRDefault="00856E79" w:rsidP="0040676B">
      <w:pPr>
        <w:pStyle w:val="aa"/>
        <w:tabs>
          <w:tab w:val="left" w:pos="2880"/>
        </w:tabs>
        <w:ind w:left="360"/>
        <w:jc w:val="both"/>
        <w:rPr>
          <w:bCs/>
          <w:sz w:val="24"/>
          <w:szCs w:val="24"/>
        </w:rPr>
      </w:pPr>
      <w:r w:rsidRPr="00753641">
        <w:rPr>
          <w:b/>
          <w:bCs/>
          <w:sz w:val="24"/>
          <w:szCs w:val="24"/>
          <w:u w:val="single"/>
        </w:rPr>
        <w:t>Женщины:</w:t>
      </w:r>
      <w:r w:rsidRPr="00753641">
        <w:rPr>
          <w:bCs/>
          <w:sz w:val="24"/>
          <w:szCs w:val="24"/>
        </w:rPr>
        <w:tab/>
        <w:t>до 55 кг</w:t>
      </w:r>
      <w:r w:rsidR="00DC3EC2" w:rsidRPr="00753641">
        <w:rPr>
          <w:bCs/>
          <w:sz w:val="24"/>
          <w:szCs w:val="24"/>
        </w:rPr>
        <w:t xml:space="preserve"> – (1730061411С)</w:t>
      </w:r>
    </w:p>
    <w:p w:rsidR="00856E79" w:rsidRPr="00753641" w:rsidRDefault="0040676B" w:rsidP="0040676B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641">
        <w:rPr>
          <w:rFonts w:ascii="Times New Roman" w:hAnsi="Times New Roman"/>
          <w:bCs/>
          <w:sz w:val="24"/>
          <w:szCs w:val="24"/>
        </w:rPr>
        <w:tab/>
      </w:r>
      <w:r w:rsidR="00202335" w:rsidRPr="00753641">
        <w:rPr>
          <w:rFonts w:ascii="Times New Roman" w:hAnsi="Times New Roman"/>
          <w:sz w:val="24"/>
          <w:szCs w:val="24"/>
        </w:rPr>
        <w:t>до 65 кг</w:t>
      </w:r>
      <w:r w:rsidR="004B7DC1" w:rsidRPr="00753641">
        <w:rPr>
          <w:rFonts w:ascii="Times New Roman" w:hAnsi="Times New Roman"/>
          <w:sz w:val="24"/>
          <w:szCs w:val="24"/>
        </w:rPr>
        <w:t xml:space="preserve"> – (1730101411Э)</w:t>
      </w:r>
    </w:p>
    <w:p w:rsidR="00856E79" w:rsidRPr="00753641" w:rsidRDefault="0040676B" w:rsidP="0040676B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641">
        <w:rPr>
          <w:rFonts w:ascii="Times New Roman" w:hAnsi="Times New Roman"/>
          <w:sz w:val="24"/>
          <w:szCs w:val="24"/>
        </w:rPr>
        <w:tab/>
      </w:r>
      <w:r w:rsidR="005B1B0E" w:rsidRPr="00753641">
        <w:rPr>
          <w:rFonts w:ascii="Times New Roman" w:hAnsi="Times New Roman"/>
          <w:sz w:val="24"/>
          <w:szCs w:val="24"/>
        </w:rPr>
        <w:t>св.</w:t>
      </w:r>
      <w:r w:rsidR="00856E79" w:rsidRPr="0075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 кг"/>
        </w:smartTagPr>
        <w:r w:rsidR="00856E79" w:rsidRPr="00753641">
          <w:rPr>
            <w:rFonts w:ascii="Times New Roman" w:hAnsi="Times New Roman"/>
            <w:sz w:val="24"/>
            <w:szCs w:val="24"/>
          </w:rPr>
          <w:t>65 кг</w:t>
        </w:r>
      </w:smartTag>
      <w:r w:rsidR="00856E79" w:rsidRPr="00753641">
        <w:rPr>
          <w:rFonts w:ascii="Times New Roman" w:hAnsi="Times New Roman"/>
          <w:sz w:val="24"/>
          <w:szCs w:val="24"/>
        </w:rPr>
        <w:t xml:space="preserve"> </w:t>
      </w:r>
      <w:r w:rsidR="004B7DC1" w:rsidRPr="00753641">
        <w:rPr>
          <w:rFonts w:ascii="Times New Roman" w:hAnsi="Times New Roman"/>
          <w:sz w:val="24"/>
          <w:szCs w:val="24"/>
        </w:rPr>
        <w:t>– (1730111411Э)</w:t>
      </w:r>
    </w:p>
    <w:p w:rsidR="0066473B" w:rsidRPr="00753641" w:rsidRDefault="0066473B" w:rsidP="0066473B">
      <w:pPr>
        <w:pStyle w:val="aa"/>
        <w:ind w:left="360"/>
        <w:jc w:val="both"/>
        <w:rPr>
          <w:bCs/>
          <w:sz w:val="24"/>
          <w:szCs w:val="24"/>
        </w:rPr>
      </w:pPr>
      <w:proofErr w:type="gramStart"/>
      <w:r w:rsidRPr="00753641">
        <w:rPr>
          <w:b/>
          <w:bCs/>
          <w:sz w:val="24"/>
          <w:szCs w:val="24"/>
          <w:u w:val="single"/>
        </w:rPr>
        <w:t>Мужчины (див.</w:t>
      </w:r>
      <w:proofErr w:type="gramEnd"/>
      <w:r w:rsidRPr="00753641">
        <w:rPr>
          <w:b/>
          <w:bCs/>
          <w:sz w:val="24"/>
          <w:szCs w:val="24"/>
          <w:u w:val="single"/>
        </w:rPr>
        <w:t xml:space="preserve"> Б):</w:t>
      </w:r>
      <w:r w:rsidRPr="00753641">
        <w:rPr>
          <w:bCs/>
          <w:sz w:val="24"/>
          <w:szCs w:val="24"/>
        </w:rPr>
        <w:tab/>
        <w:t>до 70 кг</w:t>
      </w:r>
      <w:r w:rsidR="004B7DC1" w:rsidRPr="00753641">
        <w:rPr>
          <w:bCs/>
          <w:sz w:val="24"/>
          <w:szCs w:val="24"/>
        </w:rPr>
        <w:t xml:space="preserve"> – (1730121411А)</w:t>
      </w:r>
    </w:p>
    <w:p w:rsidR="0066473B" w:rsidRPr="00753641" w:rsidRDefault="0066473B" w:rsidP="0066473B">
      <w:pPr>
        <w:pStyle w:val="aa"/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ab/>
      </w:r>
      <w:r w:rsidRPr="00753641">
        <w:rPr>
          <w:bCs/>
          <w:sz w:val="24"/>
          <w:szCs w:val="24"/>
        </w:rPr>
        <w:tab/>
      </w:r>
      <w:r w:rsidRPr="00753641">
        <w:rPr>
          <w:bCs/>
          <w:sz w:val="24"/>
          <w:szCs w:val="24"/>
        </w:rPr>
        <w:tab/>
      </w:r>
      <w:r w:rsidRPr="00753641">
        <w:rPr>
          <w:bCs/>
          <w:sz w:val="24"/>
          <w:szCs w:val="24"/>
        </w:rPr>
        <w:tab/>
        <w:t>до 80 кг</w:t>
      </w:r>
      <w:r w:rsidR="004B7DC1" w:rsidRPr="00753641">
        <w:rPr>
          <w:bCs/>
          <w:sz w:val="24"/>
          <w:szCs w:val="24"/>
        </w:rPr>
        <w:t xml:space="preserve"> – (1730161411А)</w:t>
      </w:r>
    </w:p>
    <w:p w:rsidR="0066473B" w:rsidRPr="00753641" w:rsidRDefault="0066473B" w:rsidP="0066473B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753641">
        <w:rPr>
          <w:rFonts w:ascii="Times New Roman" w:hAnsi="Times New Roman"/>
          <w:sz w:val="24"/>
          <w:szCs w:val="24"/>
        </w:rPr>
        <w:t>св. 80 кг</w:t>
      </w:r>
      <w:r w:rsidR="006C17BA" w:rsidRPr="00753641">
        <w:rPr>
          <w:rFonts w:ascii="Times New Roman" w:hAnsi="Times New Roman"/>
          <w:sz w:val="24"/>
          <w:szCs w:val="24"/>
        </w:rPr>
        <w:t xml:space="preserve"> </w:t>
      </w:r>
      <w:r w:rsidR="006C17BA" w:rsidRPr="00753641">
        <w:rPr>
          <w:rFonts w:ascii="Times New Roman" w:hAnsi="Times New Roman"/>
          <w:bCs/>
          <w:sz w:val="24"/>
          <w:szCs w:val="24"/>
        </w:rPr>
        <w:t>– (1730171411А)</w:t>
      </w:r>
    </w:p>
    <w:p w:rsidR="0066473B" w:rsidRPr="00753641" w:rsidRDefault="0066473B" w:rsidP="0066473B">
      <w:pPr>
        <w:pStyle w:val="aa"/>
        <w:ind w:left="360"/>
        <w:jc w:val="both"/>
        <w:rPr>
          <w:bCs/>
          <w:sz w:val="24"/>
          <w:szCs w:val="24"/>
        </w:rPr>
      </w:pPr>
      <w:proofErr w:type="gramStart"/>
      <w:r w:rsidRPr="00753641">
        <w:rPr>
          <w:b/>
          <w:bCs/>
          <w:sz w:val="24"/>
          <w:szCs w:val="24"/>
          <w:u w:val="single"/>
        </w:rPr>
        <w:t>Женщины (див.</w:t>
      </w:r>
      <w:proofErr w:type="gramEnd"/>
      <w:r w:rsidRPr="00753641">
        <w:rPr>
          <w:b/>
          <w:bCs/>
          <w:sz w:val="24"/>
          <w:szCs w:val="24"/>
          <w:u w:val="single"/>
        </w:rPr>
        <w:t xml:space="preserve"> Б):</w:t>
      </w:r>
      <w:r w:rsidRPr="00753641">
        <w:rPr>
          <w:bCs/>
          <w:sz w:val="24"/>
          <w:szCs w:val="24"/>
        </w:rPr>
        <w:tab/>
      </w:r>
      <w:r w:rsidR="00DC3EC2" w:rsidRPr="00753641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5 кг"/>
        </w:smartTagPr>
        <w:r w:rsidR="00DC3EC2" w:rsidRPr="00753641">
          <w:rPr>
            <w:bCs/>
            <w:sz w:val="24"/>
            <w:szCs w:val="24"/>
          </w:rPr>
          <w:t>55 кг</w:t>
        </w:r>
      </w:smartTag>
      <w:r w:rsidR="00DC3EC2" w:rsidRPr="00753641">
        <w:rPr>
          <w:bCs/>
          <w:sz w:val="24"/>
          <w:szCs w:val="24"/>
        </w:rPr>
        <w:t xml:space="preserve"> – (1730061411С)</w:t>
      </w:r>
    </w:p>
    <w:p w:rsidR="0066473B" w:rsidRPr="00753641" w:rsidRDefault="00DC3EC2" w:rsidP="00DC3EC2">
      <w:pPr>
        <w:tabs>
          <w:tab w:val="left" w:pos="28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753641">
        <w:rPr>
          <w:rFonts w:ascii="Times New Roman" w:hAnsi="Times New Roman"/>
          <w:bCs/>
          <w:sz w:val="24"/>
          <w:szCs w:val="24"/>
        </w:rPr>
        <w:tab/>
      </w:r>
      <w:r w:rsidRPr="00753641">
        <w:rPr>
          <w:rFonts w:ascii="Times New Roman" w:eastAsia="BatangChe" w:hAnsi="Times New Roman"/>
          <w:bCs/>
          <w:sz w:val="24"/>
          <w:szCs w:val="24"/>
        </w:rPr>
        <w:t xml:space="preserve">св. </w:t>
      </w:r>
      <w:smartTag w:uri="urn:schemas-microsoft-com:office:smarttags" w:element="metricconverter">
        <w:smartTagPr>
          <w:attr w:name="ProductID" w:val="55 кг"/>
        </w:smartTagPr>
        <w:r w:rsidRPr="00753641">
          <w:rPr>
            <w:rFonts w:ascii="Times New Roman" w:eastAsia="BatangChe" w:hAnsi="Times New Roman"/>
            <w:bCs/>
            <w:sz w:val="24"/>
            <w:szCs w:val="24"/>
          </w:rPr>
          <w:t>55 кг</w:t>
        </w:r>
      </w:smartTag>
      <w:r w:rsidRPr="00753641">
        <w:rPr>
          <w:rFonts w:ascii="Times New Roman" w:eastAsia="BatangChe" w:hAnsi="Times New Roman"/>
          <w:bCs/>
          <w:sz w:val="24"/>
          <w:szCs w:val="24"/>
        </w:rPr>
        <w:t xml:space="preserve">  – (1730071411Н)</w:t>
      </w:r>
    </w:p>
    <w:p w:rsidR="00753641" w:rsidRPr="00753641" w:rsidRDefault="00753641" w:rsidP="00753641">
      <w:pPr>
        <w:pStyle w:val="aa"/>
        <w:ind w:left="360"/>
        <w:jc w:val="both"/>
        <w:rPr>
          <w:bCs/>
          <w:sz w:val="24"/>
          <w:szCs w:val="24"/>
          <w:lang w:eastAsia="ja-JP"/>
        </w:rPr>
      </w:pPr>
      <w:r w:rsidRPr="00753641">
        <w:rPr>
          <w:b/>
          <w:bCs/>
          <w:sz w:val="24"/>
          <w:szCs w:val="24"/>
          <w:u w:val="single"/>
        </w:rPr>
        <w:t>Ветераны (35-39 лет):</w:t>
      </w:r>
      <w:r w:rsidRPr="00753641">
        <w:rPr>
          <w:bCs/>
          <w:sz w:val="24"/>
          <w:szCs w:val="24"/>
        </w:rPr>
        <w:tab/>
      </w:r>
      <w:r w:rsidRPr="00753641">
        <w:rPr>
          <w:bCs/>
          <w:sz w:val="24"/>
          <w:szCs w:val="24"/>
          <w:lang w:eastAsia="ja-JP"/>
        </w:rPr>
        <w:t xml:space="preserve">до </w:t>
      </w:r>
      <w:smartTag w:uri="urn:schemas-microsoft-com:office:smarttags" w:element="metricconverter">
        <w:smartTagPr>
          <w:attr w:name="ProductID" w:val="75 кг"/>
        </w:smartTagPr>
        <w:r w:rsidRPr="00753641">
          <w:rPr>
            <w:bCs/>
            <w:sz w:val="24"/>
            <w:szCs w:val="24"/>
            <w:lang w:eastAsia="ja-JP"/>
          </w:rPr>
          <w:t>75 кг</w:t>
        </w:r>
      </w:smartTag>
      <w:r w:rsidRPr="00753641">
        <w:rPr>
          <w:bCs/>
          <w:sz w:val="24"/>
          <w:szCs w:val="24"/>
          <w:lang w:eastAsia="ja-JP"/>
        </w:rPr>
        <w:t xml:space="preserve"> – </w:t>
      </w:r>
      <w:r w:rsidRPr="00753641">
        <w:rPr>
          <w:bCs/>
          <w:sz w:val="24"/>
          <w:szCs w:val="24"/>
        </w:rPr>
        <w:t>(1730141411Ю)</w:t>
      </w:r>
    </w:p>
    <w:p w:rsidR="00753641" w:rsidRPr="00753641" w:rsidRDefault="00753641" w:rsidP="00753641">
      <w:pPr>
        <w:pStyle w:val="aa"/>
        <w:ind w:left="2835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св. </w:t>
      </w:r>
      <w:smartTag w:uri="urn:schemas-microsoft-com:office:smarttags" w:element="metricconverter">
        <w:smartTagPr>
          <w:attr w:name="ProductID" w:val="75 кг"/>
        </w:smartTagPr>
        <w:r w:rsidRPr="00753641">
          <w:rPr>
            <w:bCs/>
            <w:sz w:val="24"/>
            <w:szCs w:val="24"/>
          </w:rPr>
          <w:t>75 кг</w:t>
        </w:r>
      </w:smartTag>
      <w:r w:rsidRPr="00753641">
        <w:rPr>
          <w:bCs/>
          <w:sz w:val="24"/>
          <w:szCs w:val="24"/>
        </w:rPr>
        <w:t xml:space="preserve"> – (1730151411Ю)</w:t>
      </w:r>
    </w:p>
    <w:p w:rsidR="00753641" w:rsidRPr="00753641" w:rsidRDefault="00753641" w:rsidP="00753641">
      <w:pPr>
        <w:pStyle w:val="aa"/>
        <w:ind w:left="360"/>
        <w:jc w:val="both"/>
        <w:rPr>
          <w:bCs/>
          <w:sz w:val="24"/>
          <w:szCs w:val="24"/>
          <w:lang w:eastAsia="ja-JP"/>
        </w:rPr>
      </w:pPr>
      <w:r w:rsidRPr="00753641">
        <w:rPr>
          <w:b/>
          <w:bCs/>
          <w:sz w:val="24"/>
          <w:szCs w:val="24"/>
          <w:u w:val="single"/>
        </w:rPr>
        <w:t>Ветераны (от 40 лет):</w:t>
      </w:r>
      <w:r w:rsidRPr="00753641">
        <w:rPr>
          <w:bCs/>
          <w:sz w:val="24"/>
          <w:szCs w:val="24"/>
        </w:rPr>
        <w:tab/>
      </w:r>
      <w:r w:rsidRPr="00753641">
        <w:rPr>
          <w:bCs/>
          <w:sz w:val="24"/>
          <w:szCs w:val="24"/>
          <w:lang w:eastAsia="ja-JP"/>
        </w:rPr>
        <w:t xml:space="preserve">до </w:t>
      </w:r>
      <w:smartTag w:uri="urn:schemas-microsoft-com:office:smarttags" w:element="metricconverter">
        <w:smartTagPr>
          <w:attr w:name="ProductID" w:val="75 кг"/>
        </w:smartTagPr>
        <w:r w:rsidRPr="00753641">
          <w:rPr>
            <w:bCs/>
            <w:sz w:val="24"/>
            <w:szCs w:val="24"/>
            <w:lang w:eastAsia="ja-JP"/>
          </w:rPr>
          <w:t>75 кг</w:t>
        </w:r>
      </w:smartTag>
      <w:r w:rsidRPr="00753641">
        <w:rPr>
          <w:bCs/>
          <w:sz w:val="24"/>
          <w:szCs w:val="24"/>
          <w:lang w:eastAsia="ja-JP"/>
        </w:rPr>
        <w:t xml:space="preserve"> – </w:t>
      </w:r>
      <w:r w:rsidRPr="00753641">
        <w:rPr>
          <w:bCs/>
          <w:sz w:val="24"/>
          <w:szCs w:val="24"/>
        </w:rPr>
        <w:t>(1730141411Ю)</w:t>
      </w:r>
    </w:p>
    <w:p w:rsidR="00753641" w:rsidRPr="00753641" w:rsidRDefault="00753641" w:rsidP="00753641">
      <w:pPr>
        <w:pStyle w:val="aa"/>
        <w:ind w:left="2508" w:firstLine="324"/>
        <w:jc w:val="both"/>
        <w:rPr>
          <w:bCs/>
          <w:sz w:val="24"/>
        </w:rPr>
      </w:pPr>
      <w:r w:rsidRPr="00753641">
        <w:rPr>
          <w:bCs/>
          <w:sz w:val="24"/>
          <w:szCs w:val="24"/>
        </w:rPr>
        <w:t xml:space="preserve">св. </w:t>
      </w:r>
      <w:smartTag w:uri="urn:schemas-microsoft-com:office:smarttags" w:element="metricconverter">
        <w:smartTagPr>
          <w:attr w:name="ProductID" w:val="75 кг"/>
        </w:smartTagPr>
        <w:r w:rsidRPr="00753641">
          <w:rPr>
            <w:bCs/>
            <w:sz w:val="24"/>
            <w:szCs w:val="24"/>
          </w:rPr>
          <w:t>75 кг</w:t>
        </w:r>
      </w:smartTag>
      <w:r w:rsidRPr="00753641">
        <w:rPr>
          <w:bCs/>
          <w:sz w:val="24"/>
          <w:szCs w:val="24"/>
        </w:rPr>
        <w:t xml:space="preserve"> – (1730151411Ю)</w:t>
      </w:r>
    </w:p>
    <w:p w:rsidR="00856E79" w:rsidRPr="00753641" w:rsidRDefault="00753641" w:rsidP="00856E79">
      <w:pPr>
        <w:pStyle w:val="aa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  <w:r w:rsidR="0040676B" w:rsidRPr="00753641">
        <w:rPr>
          <w:bCs/>
          <w:sz w:val="24"/>
          <w:szCs w:val="24"/>
        </w:rPr>
        <w:t xml:space="preserve">Данные категория являются примерными и будут скорректированы после подачи предварительных заявок, но не позднее </w:t>
      </w:r>
      <w:r w:rsidRPr="00753641">
        <w:rPr>
          <w:bCs/>
          <w:sz w:val="24"/>
          <w:szCs w:val="24"/>
        </w:rPr>
        <w:t>24 апреля</w:t>
      </w:r>
      <w:r w:rsidR="009B2157" w:rsidRPr="00753641">
        <w:rPr>
          <w:bCs/>
          <w:sz w:val="24"/>
          <w:szCs w:val="24"/>
        </w:rPr>
        <w:t>.</w:t>
      </w:r>
    </w:p>
    <w:p w:rsidR="009B2157" w:rsidRPr="00753641" w:rsidRDefault="009B2157" w:rsidP="00856E79">
      <w:pPr>
        <w:pStyle w:val="aa"/>
        <w:ind w:left="360"/>
        <w:jc w:val="both"/>
        <w:rPr>
          <w:bCs/>
          <w:sz w:val="24"/>
          <w:szCs w:val="24"/>
        </w:rPr>
      </w:pPr>
    </w:p>
    <w:p w:rsidR="00856E79" w:rsidRPr="00753641" w:rsidRDefault="00856E79" w:rsidP="00CB4DE4">
      <w:pPr>
        <w:pStyle w:val="aa"/>
        <w:keepNext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6. ДАТА И МЕСТО ПРОВЕДЕНИЯ СОРЕВНОВАНИЙ.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  <w:lang w:val="en-US"/>
        </w:rPr>
        <w:t>I</w:t>
      </w:r>
      <w:r w:rsidRPr="00753641">
        <w:rPr>
          <w:bCs/>
          <w:sz w:val="24"/>
          <w:szCs w:val="24"/>
        </w:rPr>
        <w:t xml:space="preserve"> Открытый кубок Северо-Западного Федерального округа по Киокусинкай среди мужчин, женщин и ветеранов, юниоров и юниорок будет проводиться 29 апреля 20</w:t>
      </w:r>
      <w:r w:rsidRPr="00753641">
        <w:rPr>
          <w:bCs/>
          <w:sz w:val="24"/>
          <w:szCs w:val="24"/>
          <w:lang w:eastAsia="ja-JP"/>
        </w:rPr>
        <w:t>12</w:t>
      </w:r>
      <w:r w:rsidRPr="00753641">
        <w:rPr>
          <w:bCs/>
          <w:sz w:val="24"/>
          <w:szCs w:val="24"/>
        </w:rPr>
        <w:t xml:space="preserve"> г. в г.Санкт-Петербурге по адресу пр. Гагарина, д.8 (ст.м. «Парк Победы»), СКК «Петербургский»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Взвешивание будет проводиться 26 апреля 2012 г. с 15.00 до 20.00 в СКК «Петербургский» по адресу: пр. Гагарина, д.8 (ст.м. «Парк победы»)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Контрольное взвешивание для иногородних команд состоится 29 апреля 2012 г. с 10.00 до 10.30 </w:t>
      </w:r>
      <w:r w:rsidRPr="00753641">
        <w:rPr>
          <w:b/>
          <w:bCs/>
          <w:sz w:val="24"/>
          <w:szCs w:val="24"/>
        </w:rPr>
        <w:t>ВНИМАНИЕ!</w:t>
      </w:r>
      <w:r w:rsidRPr="00753641">
        <w:rPr>
          <w:bCs/>
          <w:sz w:val="24"/>
          <w:szCs w:val="24"/>
        </w:rPr>
        <w:t xml:space="preserve"> Перенос спортсменов в другую весовую категорию осуществляться не будет, в связи с этим просьба представителям команд ответственно подходить к указанию веса в заявке.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Жеребьевка будет проводиться 26 апреля </w:t>
      </w:r>
      <w:smartTag w:uri="urn:schemas-microsoft-com:office:smarttags" w:element="metricconverter">
        <w:smartTagPr>
          <w:attr w:name="ProductID" w:val="2011 г"/>
        </w:smartTagPr>
        <w:r w:rsidRPr="00753641">
          <w:rPr>
            <w:bCs/>
            <w:sz w:val="24"/>
            <w:szCs w:val="24"/>
          </w:rPr>
          <w:t>20</w:t>
        </w:r>
        <w:r w:rsidRPr="00753641">
          <w:rPr>
            <w:bCs/>
            <w:sz w:val="24"/>
            <w:szCs w:val="24"/>
            <w:lang w:eastAsia="ja-JP"/>
          </w:rPr>
          <w:t>11</w:t>
        </w:r>
        <w:r w:rsidRPr="00753641">
          <w:rPr>
            <w:bCs/>
            <w:sz w:val="24"/>
            <w:szCs w:val="24"/>
          </w:rPr>
          <w:t xml:space="preserve"> г</w:t>
        </w:r>
      </w:smartTag>
      <w:r w:rsidRPr="00753641">
        <w:rPr>
          <w:bCs/>
          <w:sz w:val="24"/>
          <w:szCs w:val="24"/>
        </w:rPr>
        <w:t>. с 20.00 до 22.00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Начало соревнований – 29 апреля </w:t>
      </w:r>
      <w:smartTag w:uri="urn:schemas-microsoft-com:office:smarttags" w:element="metricconverter">
        <w:smartTagPr>
          <w:attr w:name="ProductID" w:val="2011 г"/>
        </w:smartTagPr>
        <w:r w:rsidRPr="00753641">
          <w:rPr>
            <w:bCs/>
            <w:sz w:val="24"/>
            <w:szCs w:val="24"/>
          </w:rPr>
          <w:t>20</w:t>
        </w:r>
        <w:r w:rsidRPr="00753641">
          <w:rPr>
            <w:bCs/>
            <w:sz w:val="24"/>
            <w:szCs w:val="24"/>
            <w:lang w:eastAsia="ja-JP"/>
          </w:rPr>
          <w:t>11</w:t>
        </w:r>
        <w:r w:rsidRPr="00753641">
          <w:rPr>
            <w:bCs/>
            <w:sz w:val="24"/>
            <w:szCs w:val="24"/>
          </w:rPr>
          <w:t xml:space="preserve"> г</w:t>
        </w:r>
      </w:smartTag>
      <w:r w:rsidRPr="00753641">
        <w:rPr>
          <w:bCs/>
          <w:sz w:val="24"/>
          <w:szCs w:val="24"/>
        </w:rPr>
        <w:t>. в 11.00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Примерное окончание соревнований –29 апреля </w:t>
      </w:r>
      <w:smartTag w:uri="urn:schemas-microsoft-com:office:smarttags" w:element="metricconverter">
        <w:smartTagPr>
          <w:attr w:name="ProductID" w:val="2011 г"/>
        </w:smartTagPr>
        <w:r w:rsidRPr="00753641">
          <w:rPr>
            <w:bCs/>
            <w:sz w:val="24"/>
            <w:szCs w:val="24"/>
          </w:rPr>
          <w:t>20</w:t>
        </w:r>
        <w:r w:rsidRPr="00753641">
          <w:rPr>
            <w:bCs/>
            <w:sz w:val="24"/>
            <w:szCs w:val="24"/>
            <w:lang w:eastAsia="ja-JP"/>
          </w:rPr>
          <w:t>11</w:t>
        </w:r>
        <w:r w:rsidRPr="00753641">
          <w:rPr>
            <w:bCs/>
            <w:sz w:val="24"/>
            <w:szCs w:val="24"/>
          </w:rPr>
          <w:t xml:space="preserve"> г</w:t>
        </w:r>
      </w:smartTag>
      <w:r w:rsidRPr="00753641">
        <w:rPr>
          <w:bCs/>
          <w:sz w:val="24"/>
          <w:szCs w:val="24"/>
        </w:rPr>
        <w:t>. в 17.00</w:t>
      </w:r>
    </w:p>
    <w:p w:rsidR="00856E79" w:rsidRPr="00753641" w:rsidRDefault="001A2FA4" w:rsidP="00856E79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Поединки пройдут на 3</w:t>
      </w:r>
      <w:r w:rsidR="00856E79" w:rsidRPr="00753641">
        <w:rPr>
          <w:bCs/>
          <w:sz w:val="24"/>
          <w:szCs w:val="24"/>
        </w:rPr>
        <w:t xml:space="preserve"> татами.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keepNext/>
        <w:jc w:val="both"/>
        <w:rPr>
          <w:b/>
          <w:bCs/>
          <w:sz w:val="24"/>
          <w:szCs w:val="24"/>
        </w:rPr>
      </w:pPr>
      <w:r w:rsidRPr="00753641">
        <w:rPr>
          <w:b/>
          <w:bCs/>
          <w:sz w:val="24"/>
          <w:szCs w:val="24"/>
        </w:rPr>
        <w:t xml:space="preserve">7. РЕГЛАМЕНТ. </w:t>
      </w:r>
    </w:p>
    <w:p w:rsidR="00E54E98" w:rsidRPr="00753641" w:rsidRDefault="00856E79" w:rsidP="00856E79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Время проведения предварительных поединков: </w:t>
      </w:r>
    </w:p>
    <w:p w:rsidR="00E54E98" w:rsidRPr="00753641" w:rsidRDefault="00973A62" w:rsidP="00E54E98">
      <w:pPr>
        <w:pStyle w:val="aa"/>
        <w:numPr>
          <w:ilvl w:val="1"/>
          <w:numId w:val="10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  <w:u w:val="single"/>
        </w:rPr>
        <w:t>Ю</w:t>
      </w:r>
      <w:r w:rsidR="00E54E98" w:rsidRPr="00753641">
        <w:rPr>
          <w:bCs/>
          <w:sz w:val="24"/>
          <w:szCs w:val="24"/>
          <w:u w:val="single"/>
        </w:rPr>
        <w:t xml:space="preserve">ниоры и </w:t>
      </w:r>
      <w:r w:rsidR="0003146B" w:rsidRPr="00753641">
        <w:rPr>
          <w:bCs/>
          <w:sz w:val="24"/>
          <w:szCs w:val="24"/>
          <w:u w:val="single"/>
        </w:rPr>
        <w:t>юниорки</w:t>
      </w:r>
      <w:r w:rsidR="00753641">
        <w:rPr>
          <w:bCs/>
          <w:sz w:val="24"/>
          <w:szCs w:val="24"/>
          <w:u w:val="single"/>
        </w:rPr>
        <w:t>, ветераны</w:t>
      </w:r>
      <w:r w:rsidR="00E54E98" w:rsidRPr="00753641">
        <w:rPr>
          <w:bCs/>
          <w:sz w:val="24"/>
          <w:szCs w:val="24"/>
          <w:u w:val="single"/>
        </w:rPr>
        <w:t>:</w:t>
      </w:r>
      <w:r w:rsidR="00E54E98" w:rsidRPr="00753641">
        <w:rPr>
          <w:bCs/>
          <w:sz w:val="24"/>
          <w:szCs w:val="24"/>
        </w:rPr>
        <w:t xml:space="preserve"> 2 минуты + дополнительное время - 1 минута + взвешивание + дополнительное время - 1 минута</w:t>
      </w:r>
    </w:p>
    <w:p w:rsidR="00856E79" w:rsidRPr="00753641" w:rsidRDefault="00E54E98" w:rsidP="00E54E98">
      <w:pPr>
        <w:pStyle w:val="aa"/>
        <w:numPr>
          <w:ilvl w:val="1"/>
          <w:numId w:val="10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  <w:u w:val="single"/>
        </w:rPr>
        <w:t>Мужчины и женщины:</w:t>
      </w:r>
      <w:r w:rsidRPr="00753641">
        <w:rPr>
          <w:bCs/>
          <w:sz w:val="24"/>
          <w:szCs w:val="24"/>
        </w:rPr>
        <w:t xml:space="preserve"> </w:t>
      </w:r>
      <w:r w:rsidR="00856E79" w:rsidRPr="00753641">
        <w:rPr>
          <w:bCs/>
          <w:sz w:val="24"/>
          <w:szCs w:val="24"/>
        </w:rPr>
        <w:t>2 минуты + дополнительное время - 2 минуты + взвешивание + дополнительное время - 2 минуты</w:t>
      </w:r>
    </w:p>
    <w:p w:rsidR="00856E79" w:rsidRPr="00753641" w:rsidRDefault="00E54E98" w:rsidP="00856E79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Полуфинальные и финальные поединки</w:t>
      </w:r>
      <w:r w:rsidR="00856E79" w:rsidRPr="00753641">
        <w:rPr>
          <w:bCs/>
          <w:sz w:val="24"/>
          <w:szCs w:val="24"/>
        </w:rPr>
        <w:t xml:space="preserve">: </w:t>
      </w:r>
    </w:p>
    <w:p w:rsidR="00856E79" w:rsidRPr="00753641" w:rsidRDefault="00973A62" w:rsidP="00856E79">
      <w:pPr>
        <w:pStyle w:val="aa"/>
        <w:numPr>
          <w:ilvl w:val="1"/>
          <w:numId w:val="10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  <w:u w:val="single"/>
        </w:rPr>
        <w:t>Ю</w:t>
      </w:r>
      <w:r w:rsidR="0003146B" w:rsidRPr="00753641">
        <w:rPr>
          <w:bCs/>
          <w:sz w:val="24"/>
          <w:szCs w:val="24"/>
          <w:u w:val="single"/>
        </w:rPr>
        <w:t>ниоры и юниорки</w:t>
      </w:r>
      <w:r w:rsidR="00753641">
        <w:rPr>
          <w:bCs/>
          <w:sz w:val="24"/>
          <w:szCs w:val="24"/>
          <w:u w:val="single"/>
        </w:rPr>
        <w:t>, ветераны</w:t>
      </w:r>
      <w:r w:rsidR="00856E79" w:rsidRPr="00753641">
        <w:rPr>
          <w:bCs/>
          <w:sz w:val="24"/>
          <w:szCs w:val="24"/>
          <w:u w:val="single"/>
        </w:rPr>
        <w:t>:</w:t>
      </w:r>
      <w:r w:rsidR="00856E79" w:rsidRPr="00753641">
        <w:rPr>
          <w:bCs/>
          <w:sz w:val="24"/>
          <w:szCs w:val="24"/>
        </w:rPr>
        <w:t xml:space="preserve"> 2 минуты + дополнительное время - 2 минуты + взвеши</w:t>
      </w:r>
      <w:r w:rsidR="00C20B78" w:rsidRPr="00753641">
        <w:rPr>
          <w:bCs/>
          <w:sz w:val="24"/>
          <w:szCs w:val="24"/>
        </w:rPr>
        <w:t>вание + дополнительное время - 1 минута</w:t>
      </w:r>
    </w:p>
    <w:p w:rsidR="00856E79" w:rsidRPr="00753641" w:rsidRDefault="00E54E98" w:rsidP="00856E79">
      <w:pPr>
        <w:pStyle w:val="aa"/>
        <w:numPr>
          <w:ilvl w:val="1"/>
          <w:numId w:val="10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  <w:u w:val="single"/>
        </w:rPr>
        <w:t>Мужчины и женщины</w:t>
      </w:r>
      <w:r w:rsidR="00856E79" w:rsidRPr="00753641">
        <w:rPr>
          <w:bCs/>
          <w:sz w:val="24"/>
          <w:szCs w:val="24"/>
          <w:u w:val="single"/>
        </w:rPr>
        <w:t>:</w:t>
      </w:r>
      <w:r w:rsidR="00856E79" w:rsidRPr="00753641">
        <w:rPr>
          <w:bCs/>
          <w:sz w:val="24"/>
          <w:szCs w:val="24"/>
        </w:rPr>
        <w:t xml:space="preserve"> 3 минуты + дополнительное время – 2 минуты + дополнительное время – 2 минуты + взвешивание + дополнительное время – 2 минуты.</w:t>
      </w:r>
    </w:p>
    <w:p w:rsidR="00973A62" w:rsidRPr="00753641" w:rsidRDefault="00856E79" w:rsidP="00856E79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При взвешивании для победы </w:t>
      </w:r>
      <w:r w:rsidR="00E54E98" w:rsidRPr="00753641">
        <w:rPr>
          <w:bCs/>
          <w:sz w:val="24"/>
          <w:szCs w:val="24"/>
        </w:rPr>
        <w:t xml:space="preserve">во всех категориях </w:t>
      </w:r>
      <w:r w:rsidRPr="00753641">
        <w:rPr>
          <w:bCs/>
          <w:sz w:val="24"/>
          <w:szCs w:val="24"/>
        </w:rPr>
        <w:t>необходима разница в весе 3 кг</w:t>
      </w:r>
      <w:r w:rsidR="0003146B" w:rsidRPr="00753641">
        <w:rPr>
          <w:bCs/>
          <w:sz w:val="24"/>
          <w:szCs w:val="24"/>
        </w:rPr>
        <w:t xml:space="preserve"> и более</w:t>
      </w:r>
      <w:r w:rsidR="00973A62" w:rsidRPr="00753641">
        <w:rPr>
          <w:bCs/>
          <w:sz w:val="24"/>
          <w:szCs w:val="24"/>
        </w:rPr>
        <w:t>.</w:t>
      </w:r>
    </w:p>
    <w:p w:rsidR="00E54E98" w:rsidRPr="00753641" w:rsidRDefault="00E54E98" w:rsidP="00856E79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За третье место проводятся </w:t>
      </w:r>
      <w:r w:rsidR="0092644C" w:rsidRPr="00753641">
        <w:rPr>
          <w:bCs/>
          <w:sz w:val="24"/>
          <w:szCs w:val="24"/>
        </w:rPr>
        <w:t>поединки</w:t>
      </w:r>
      <w:r w:rsidRPr="00753641">
        <w:rPr>
          <w:bCs/>
          <w:sz w:val="24"/>
          <w:szCs w:val="24"/>
        </w:rPr>
        <w:t>.</w:t>
      </w:r>
    </w:p>
    <w:p w:rsidR="00856E79" w:rsidRPr="00753641" w:rsidRDefault="00856E79" w:rsidP="00856E79">
      <w:pPr>
        <w:pStyle w:val="aa"/>
        <w:jc w:val="both"/>
        <w:rPr>
          <w:bCs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8. СУДЕЙСТВО.</w:t>
      </w:r>
    </w:p>
    <w:p w:rsidR="004D3A02" w:rsidRPr="00A621E9" w:rsidRDefault="00856E79" w:rsidP="004D3A02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D3A02">
        <w:rPr>
          <w:bCs/>
          <w:sz w:val="24"/>
          <w:szCs w:val="24"/>
        </w:rPr>
        <w:t>Формирование судейских бригад осуществляется руководством РОО СФ «</w:t>
      </w:r>
      <w:r w:rsidRPr="004D3A02">
        <w:rPr>
          <w:sz w:val="24"/>
          <w:szCs w:val="24"/>
        </w:rPr>
        <w:t xml:space="preserve">Ассоциация Киокусинкай Санкт-Петербурга». Форма одежды: черные брюки, </w:t>
      </w:r>
      <w:r w:rsidR="004D3A02">
        <w:rPr>
          <w:sz w:val="24"/>
          <w:szCs w:val="24"/>
        </w:rPr>
        <w:t>белая рубашка с короткими рукавами, синяя бабочка.</w:t>
      </w:r>
    </w:p>
    <w:p w:rsidR="00856E79" w:rsidRPr="004D3A02" w:rsidRDefault="00856E79" w:rsidP="004D3A02">
      <w:pPr>
        <w:pStyle w:val="aa"/>
        <w:jc w:val="both"/>
        <w:rPr>
          <w:b/>
          <w:sz w:val="24"/>
          <w:szCs w:val="24"/>
        </w:rPr>
      </w:pPr>
      <w:bookmarkStart w:id="0" w:name="_GoBack"/>
      <w:bookmarkEnd w:id="0"/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9. НАГРАЖДЕНИЕ ПОБЕДИТЕЛЕЙ.</w:t>
      </w:r>
    </w:p>
    <w:p w:rsidR="00856E79" w:rsidRPr="00753641" w:rsidRDefault="00856E79" w:rsidP="00856E79">
      <w:pPr>
        <w:pStyle w:val="aa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Победители соревнований награждаются кубками, дипломами и медалями.</w:t>
      </w:r>
    </w:p>
    <w:p w:rsidR="00856E79" w:rsidRPr="00753641" w:rsidRDefault="00856E79" w:rsidP="00856E79">
      <w:pPr>
        <w:pStyle w:val="aa"/>
        <w:jc w:val="both"/>
        <w:rPr>
          <w:bCs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10. ФИНАНСИРОВАНИЕ СОРЕВНОВАНИЙ.</w:t>
      </w:r>
    </w:p>
    <w:p w:rsidR="00856E79" w:rsidRPr="00753641" w:rsidRDefault="00856E79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Финансирование турнира берет на себя РОО СФ «Ассоциация Киокусинкай </w:t>
      </w:r>
      <w:r w:rsidR="00D20660" w:rsidRPr="00753641">
        <w:rPr>
          <w:bCs/>
          <w:sz w:val="24"/>
          <w:szCs w:val="24"/>
        </w:rPr>
        <w:t>Санкт-Петербурга</w:t>
      </w:r>
      <w:r w:rsidRPr="00753641">
        <w:rPr>
          <w:bCs/>
          <w:sz w:val="24"/>
          <w:szCs w:val="24"/>
        </w:rPr>
        <w:t>»</w:t>
      </w:r>
      <w:r w:rsidR="00973A62" w:rsidRPr="00753641">
        <w:rPr>
          <w:bCs/>
          <w:sz w:val="24"/>
          <w:szCs w:val="24"/>
        </w:rPr>
        <w:t>.</w:t>
      </w:r>
    </w:p>
    <w:p w:rsidR="0003146B" w:rsidRPr="00753641" w:rsidRDefault="0003146B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Все командировочные расходы организации несут самостоятельно.</w:t>
      </w:r>
    </w:p>
    <w:p w:rsidR="00B84B13" w:rsidRPr="00753641" w:rsidRDefault="00D72DF8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Стартовый взнос для участников соревнований – </w:t>
      </w:r>
      <w:r w:rsidR="00753641" w:rsidRPr="00753641">
        <w:rPr>
          <w:bCs/>
          <w:sz w:val="24"/>
          <w:szCs w:val="24"/>
        </w:rPr>
        <w:t xml:space="preserve">1000 </w:t>
      </w:r>
      <w:r w:rsidRPr="00753641">
        <w:rPr>
          <w:bCs/>
          <w:sz w:val="24"/>
          <w:szCs w:val="24"/>
        </w:rPr>
        <w:t>руб.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11. ЗАЯВКИ.</w:t>
      </w:r>
    </w:p>
    <w:p w:rsidR="00856E79" w:rsidRPr="00753641" w:rsidRDefault="00856E79" w:rsidP="00E54E98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Крайний срок подачи заявок в письменной форме - 24</w:t>
      </w:r>
      <w:r w:rsidRPr="00753641">
        <w:rPr>
          <w:bCs/>
          <w:sz w:val="24"/>
          <w:szCs w:val="24"/>
          <w:vertAlign w:val="superscript"/>
        </w:rPr>
        <w:t>00</w:t>
      </w:r>
      <w:r w:rsidR="00AC48F7" w:rsidRPr="00753641">
        <w:rPr>
          <w:bCs/>
          <w:sz w:val="24"/>
          <w:szCs w:val="24"/>
        </w:rPr>
        <w:t xml:space="preserve"> </w:t>
      </w:r>
      <w:r w:rsidR="00753641" w:rsidRPr="00753641">
        <w:rPr>
          <w:bCs/>
          <w:sz w:val="24"/>
          <w:szCs w:val="24"/>
        </w:rPr>
        <w:t>2</w:t>
      </w:r>
      <w:r w:rsidR="00CC2C15" w:rsidRPr="00753641">
        <w:rPr>
          <w:bCs/>
          <w:sz w:val="24"/>
          <w:szCs w:val="24"/>
        </w:rPr>
        <w:t>4</w:t>
      </w:r>
      <w:r w:rsidRPr="00753641">
        <w:rPr>
          <w:bCs/>
          <w:sz w:val="24"/>
          <w:szCs w:val="24"/>
        </w:rPr>
        <w:t xml:space="preserve"> </w:t>
      </w:r>
      <w:r w:rsidR="00753641" w:rsidRPr="00753641">
        <w:rPr>
          <w:bCs/>
          <w:sz w:val="24"/>
          <w:szCs w:val="24"/>
        </w:rPr>
        <w:t>апреля</w:t>
      </w:r>
      <w:r w:rsidR="00AC48F7" w:rsidRPr="00753641">
        <w:rPr>
          <w:bCs/>
          <w:sz w:val="24"/>
          <w:szCs w:val="24"/>
        </w:rPr>
        <w:t xml:space="preserve"> 2012</w:t>
      </w:r>
      <w:r w:rsidRPr="00753641">
        <w:rPr>
          <w:bCs/>
          <w:sz w:val="24"/>
          <w:szCs w:val="24"/>
        </w:rPr>
        <w:t xml:space="preserve"> г</w:t>
      </w:r>
    </w:p>
    <w:p w:rsidR="00856E79" w:rsidRPr="00753641" w:rsidRDefault="00856E79" w:rsidP="00E54E98">
      <w:pPr>
        <w:pStyle w:val="aa"/>
        <w:jc w:val="both"/>
        <w:rPr>
          <w:sz w:val="24"/>
          <w:szCs w:val="24"/>
        </w:rPr>
      </w:pPr>
      <w:r w:rsidRPr="00753641">
        <w:rPr>
          <w:bCs/>
          <w:sz w:val="24"/>
          <w:szCs w:val="24"/>
          <w:lang w:val="en-US"/>
        </w:rPr>
        <w:t xml:space="preserve">E-mail: </w:t>
      </w:r>
      <w:hyperlink r:id="rId9" w:history="1">
        <w:r w:rsidR="001A2FA4" w:rsidRPr="00753641">
          <w:rPr>
            <w:rStyle w:val="ac"/>
            <w:bCs/>
            <w:sz w:val="24"/>
            <w:szCs w:val="24"/>
            <w:lang w:val="en-US"/>
          </w:rPr>
          <w:t>volkov@atemi.org.ru</w:t>
        </w:r>
      </w:hyperlink>
      <w:r w:rsidR="00E54E98" w:rsidRPr="00753641">
        <w:rPr>
          <w:bCs/>
          <w:sz w:val="24"/>
          <w:szCs w:val="24"/>
          <w:lang w:val="en-US"/>
        </w:rPr>
        <w:t xml:space="preserve">. </w:t>
      </w:r>
      <w:r w:rsidR="008408CC" w:rsidRPr="00753641">
        <w:rPr>
          <w:bCs/>
          <w:sz w:val="24"/>
          <w:szCs w:val="24"/>
        </w:rPr>
        <w:t>Тел: +7-911-967-91-95.</w:t>
      </w:r>
    </w:p>
    <w:p w:rsidR="00E54E98" w:rsidRPr="00753641" w:rsidRDefault="00856E79" w:rsidP="008408CC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 заявках на участие в</w:t>
      </w:r>
      <w:r w:rsidR="00305067" w:rsidRPr="00753641">
        <w:rPr>
          <w:bCs/>
          <w:sz w:val="24"/>
          <w:szCs w:val="24"/>
        </w:rPr>
        <w:t xml:space="preserve"> чемпионате </w:t>
      </w:r>
      <w:r w:rsidRPr="00753641">
        <w:rPr>
          <w:bCs/>
          <w:sz w:val="24"/>
          <w:szCs w:val="24"/>
        </w:rPr>
        <w:t>должны быть указаны следующие данные:</w:t>
      </w:r>
      <w:r w:rsidR="008408CC" w:rsidRPr="00753641">
        <w:rPr>
          <w:bCs/>
          <w:sz w:val="24"/>
          <w:szCs w:val="24"/>
        </w:rPr>
        <w:t xml:space="preserve"> </w:t>
      </w:r>
      <w:r w:rsidR="00D50CF3" w:rsidRPr="00753641">
        <w:rPr>
          <w:bCs/>
          <w:sz w:val="24"/>
          <w:szCs w:val="24"/>
        </w:rPr>
        <w:t>ф</w:t>
      </w:r>
      <w:r w:rsidRPr="00753641">
        <w:rPr>
          <w:bCs/>
          <w:sz w:val="24"/>
          <w:szCs w:val="24"/>
        </w:rPr>
        <w:t>амилия, имя, отчеств</w:t>
      </w:r>
      <w:r w:rsidR="008408CC" w:rsidRPr="00753641">
        <w:rPr>
          <w:bCs/>
          <w:sz w:val="24"/>
          <w:szCs w:val="24"/>
        </w:rPr>
        <w:t>о; дата рождения; вес участника; к</w:t>
      </w:r>
      <w:r w:rsidRPr="00753641">
        <w:rPr>
          <w:bCs/>
          <w:sz w:val="24"/>
          <w:szCs w:val="24"/>
        </w:rPr>
        <w:t>валификация (</w:t>
      </w:r>
      <w:proofErr w:type="spellStart"/>
      <w:r w:rsidRPr="00753641">
        <w:rPr>
          <w:bCs/>
          <w:sz w:val="24"/>
          <w:szCs w:val="24"/>
        </w:rPr>
        <w:t>кю</w:t>
      </w:r>
      <w:proofErr w:type="spellEnd"/>
      <w:r w:rsidRPr="00753641">
        <w:rPr>
          <w:bCs/>
          <w:sz w:val="24"/>
          <w:szCs w:val="24"/>
        </w:rPr>
        <w:t>, дан, спортивный разряд)</w:t>
      </w:r>
      <w:r w:rsidR="008408CC" w:rsidRPr="00753641">
        <w:rPr>
          <w:bCs/>
          <w:sz w:val="24"/>
          <w:szCs w:val="24"/>
        </w:rPr>
        <w:t>; с</w:t>
      </w:r>
      <w:r w:rsidRPr="00753641">
        <w:rPr>
          <w:bCs/>
          <w:sz w:val="24"/>
          <w:szCs w:val="24"/>
        </w:rPr>
        <w:t>т</w:t>
      </w:r>
      <w:r w:rsidR="008408CC" w:rsidRPr="00753641">
        <w:rPr>
          <w:bCs/>
          <w:sz w:val="24"/>
          <w:szCs w:val="24"/>
        </w:rPr>
        <w:t>илевая и клубная принадлежность; д</w:t>
      </w:r>
      <w:r w:rsidR="00E54E98" w:rsidRPr="00753641">
        <w:rPr>
          <w:bCs/>
          <w:sz w:val="24"/>
          <w:szCs w:val="24"/>
        </w:rPr>
        <w:t>опуск врача</w:t>
      </w:r>
      <w:r w:rsidR="008408CC" w:rsidRPr="00753641">
        <w:rPr>
          <w:bCs/>
          <w:sz w:val="24"/>
          <w:szCs w:val="24"/>
        </w:rPr>
        <w:t>.</w:t>
      </w:r>
    </w:p>
    <w:p w:rsidR="00856E79" w:rsidRPr="00753641" w:rsidRDefault="00856E79" w:rsidP="00E54E98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Оригинал заявки предоставляется официальным представителем команды на взвешивании.</w:t>
      </w:r>
    </w:p>
    <w:p w:rsidR="00E50F4A" w:rsidRPr="00753641" w:rsidRDefault="00E50F4A" w:rsidP="00E54E98">
      <w:pPr>
        <w:pStyle w:val="aa"/>
        <w:jc w:val="both"/>
        <w:rPr>
          <w:bCs/>
          <w:sz w:val="24"/>
          <w:szCs w:val="24"/>
        </w:rPr>
      </w:pPr>
    </w:p>
    <w:p w:rsidR="00E50F4A" w:rsidRPr="00753641" w:rsidRDefault="00E50F4A" w:rsidP="00E50F4A">
      <w:pPr>
        <w:pStyle w:val="aa"/>
        <w:jc w:val="center"/>
        <w:rPr>
          <w:b/>
          <w:bCs/>
          <w:sz w:val="24"/>
          <w:szCs w:val="24"/>
        </w:rPr>
      </w:pPr>
      <w:r w:rsidRPr="00753641">
        <w:rPr>
          <w:b/>
          <w:bCs/>
          <w:sz w:val="24"/>
          <w:szCs w:val="24"/>
        </w:rPr>
        <w:t>ДАННОЕ ПОЛОЖЕНИЕ ЯВЛЯЕТСЯ ОФИЦИАЛЬНЫМ ВЫЗОВОМ НА СОРЕВНОВАНИЯ И ОСНОВАНИЕМ ДЛЯ ОФОРМЛЕНИЯ КОМАНДИРОВОЧНЫХ УДОСТОВЕРЕНИЙ</w:t>
      </w:r>
    </w:p>
    <w:p w:rsidR="00856E79" w:rsidRPr="00864820" w:rsidRDefault="00D20660" w:rsidP="009B2157">
      <w:pPr>
        <w:pStyle w:val="aa"/>
        <w:pageBreakBefore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ПРИЛОЖЕНИЕ 1</w:t>
      </w:r>
      <w:r w:rsidR="005702D9">
        <w:rPr>
          <w:b/>
          <w:bCs/>
          <w:i/>
          <w:sz w:val="24"/>
          <w:szCs w:val="24"/>
        </w:rPr>
        <w:t>А</w:t>
      </w:r>
    </w:p>
    <w:p w:rsidR="00856E79" w:rsidRPr="00864820" w:rsidRDefault="00856E79" w:rsidP="00E54E98">
      <w:pPr>
        <w:pStyle w:val="aa"/>
        <w:jc w:val="center"/>
        <w:rPr>
          <w:b/>
          <w:bCs/>
          <w:i/>
          <w:sz w:val="24"/>
          <w:szCs w:val="24"/>
        </w:rPr>
      </w:pPr>
    </w:p>
    <w:p w:rsidR="00856E79" w:rsidRPr="00864820" w:rsidRDefault="00856E79" w:rsidP="00E54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820">
        <w:rPr>
          <w:rFonts w:ascii="Times New Roman" w:hAnsi="Times New Roman"/>
          <w:b/>
          <w:bCs/>
          <w:color w:val="000000"/>
          <w:sz w:val="24"/>
          <w:szCs w:val="24"/>
        </w:rPr>
        <w:t>ЗАЯВЛЕНИЕ УЧАСТНИКА СОРЕВНОВАНИЙ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856E79" w:rsidRPr="00864820" w:rsidRDefault="00856E79" w:rsidP="00E54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(ФИО участника)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864820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864820">
        <w:rPr>
          <w:rFonts w:ascii="Times New Roman" w:hAnsi="Times New Roman"/>
          <w:sz w:val="24"/>
          <w:szCs w:val="24"/>
        </w:rPr>
        <w:t>ая</w:t>
      </w:r>
      <w:proofErr w:type="spellEnd"/>
      <w:r w:rsidRPr="00864820">
        <w:rPr>
          <w:rFonts w:ascii="Times New Roman" w:hAnsi="Times New Roman"/>
          <w:sz w:val="24"/>
          <w:szCs w:val="24"/>
        </w:rPr>
        <w:t>) по адресу: ______________________________________________________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паспорт серия _________№ _________________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выдан ________________________________________________________________________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дата выдачи ______________________________</w:t>
      </w: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Default="00856E79" w:rsidP="00E54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864820">
        <w:rPr>
          <w:rFonts w:ascii="Times New Roman" w:hAnsi="Times New Roman"/>
          <w:sz w:val="24"/>
          <w:szCs w:val="24"/>
        </w:rPr>
        <w:t>н(</w:t>
      </w:r>
      <w:proofErr w:type="gramEnd"/>
      <w:r w:rsidRPr="00864820">
        <w:rPr>
          <w:rFonts w:ascii="Times New Roman" w:hAnsi="Times New Roman"/>
          <w:sz w:val="24"/>
          <w:szCs w:val="24"/>
        </w:rPr>
        <w:t xml:space="preserve">а) участвовать </w:t>
      </w:r>
      <w:r w:rsidR="00E54E98">
        <w:rPr>
          <w:rFonts w:ascii="Times New Roman" w:hAnsi="Times New Roman"/>
          <w:sz w:val="24"/>
          <w:szCs w:val="24"/>
        </w:rPr>
        <w:t xml:space="preserve">в </w:t>
      </w:r>
      <w:r w:rsidR="00973A62" w:rsidRPr="00E714DF">
        <w:rPr>
          <w:rFonts w:ascii="Times New Roman" w:hAnsi="Times New Roman"/>
          <w:b/>
          <w:sz w:val="24"/>
          <w:szCs w:val="24"/>
          <w:lang w:val="en-US"/>
        </w:rPr>
        <w:t>I</w:t>
      </w:r>
      <w:r w:rsidR="00973A62" w:rsidRPr="00E714DF">
        <w:rPr>
          <w:rFonts w:ascii="Times New Roman" w:hAnsi="Times New Roman"/>
          <w:b/>
          <w:sz w:val="24"/>
          <w:szCs w:val="24"/>
        </w:rPr>
        <w:t xml:space="preserve"> Открытом Кубке Северо-Западного федерального округа</w:t>
      </w:r>
      <w:r w:rsidR="00973A62">
        <w:rPr>
          <w:b/>
          <w:sz w:val="24"/>
          <w:szCs w:val="24"/>
        </w:rPr>
        <w:t xml:space="preserve"> по Киокусинкай</w:t>
      </w:r>
      <w:r w:rsidR="00973A62" w:rsidRPr="00973A62">
        <w:rPr>
          <w:b/>
          <w:sz w:val="24"/>
          <w:szCs w:val="24"/>
        </w:rPr>
        <w:t xml:space="preserve"> </w:t>
      </w:r>
      <w:r w:rsidR="00973A62" w:rsidRPr="00E714DF">
        <w:rPr>
          <w:rFonts w:ascii="Times New Roman" w:hAnsi="Times New Roman"/>
          <w:b/>
          <w:sz w:val="24"/>
          <w:szCs w:val="24"/>
        </w:rPr>
        <w:t>среди мужчин, женщин и ветеранов</w:t>
      </w:r>
      <w:r w:rsidR="00973A62">
        <w:rPr>
          <w:b/>
          <w:sz w:val="24"/>
          <w:szCs w:val="24"/>
        </w:rPr>
        <w:t>, юниоров и юниорок</w:t>
      </w:r>
      <w:r w:rsidR="00973A62">
        <w:rPr>
          <w:rFonts w:ascii="Times New Roman" w:hAnsi="Times New Roman"/>
          <w:sz w:val="24"/>
          <w:szCs w:val="24"/>
        </w:rPr>
        <w:t xml:space="preserve"> </w:t>
      </w:r>
      <w:r w:rsidR="00973A62" w:rsidRPr="00973A62">
        <w:rPr>
          <w:rFonts w:ascii="Times New Roman" w:hAnsi="Times New Roman"/>
          <w:sz w:val="24"/>
          <w:szCs w:val="24"/>
        </w:rPr>
        <w:t xml:space="preserve">29 </w:t>
      </w:r>
      <w:r w:rsidR="00973A62">
        <w:rPr>
          <w:rFonts w:ascii="Times New Roman" w:hAnsi="Times New Roman"/>
          <w:sz w:val="24"/>
          <w:szCs w:val="24"/>
        </w:rPr>
        <w:t xml:space="preserve">апреля </w:t>
      </w:r>
      <w:r w:rsidR="00AC48F7">
        <w:rPr>
          <w:rFonts w:ascii="Times New Roman" w:hAnsi="Times New Roman"/>
          <w:sz w:val="24"/>
          <w:szCs w:val="24"/>
        </w:rPr>
        <w:t>2012</w:t>
      </w:r>
      <w:r w:rsidRPr="00864820">
        <w:rPr>
          <w:rFonts w:ascii="Times New Roman" w:hAnsi="Times New Roman"/>
          <w:sz w:val="24"/>
          <w:szCs w:val="24"/>
        </w:rPr>
        <w:t xml:space="preserve"> г.</w:t>
      </w:r>
    </w:p>
    <w:p w:rsidR="008E0E5C" w:rsidRPr="00864820" w:rsidRDefault="008E0E5C" w:rsidP="00E54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E79" w:rsidRPr="00864820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856E79" w:rsidRPr="00864820" w:rsidRDefault="00856E79" w:rsidP="00E54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820">
        <w:rPr>
          <w:rFonts w:ascii="Times New Roman" w:hAnsi="Times New Roman"/>
          <w:sz w:val="24"/>
          <w:szCs w:val="24"/>
        </w:rPr>
        <w:t>________________________</w:t>
      </w:r>
    </w:p>
    <w:p w:rsidR="00856E79" w:rsidRPr="00864820" w:rsidRDefault="00AC48F7" w:rsidP="00E54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______________2012</w:t>
      </w:r>
      <w:r w:rsidR="00856E79" w:rsidRPr="00864820">
        <w:rPr>
          <w:rFonts w:ascii="Times New Roman" w:hAnsi="Times New Roman"/>
          <w:sz w:val="24"/>
          <w:szCs w:val="24"/>
        </w:rPr>
        <w:t xml:space="preserve"> г.</w:t>
      </w:r>
    </w:p>
    <w:p w:rsidR="00856E79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98" w:rsidRPr="005702D9" w:rsidRDefault="005702D9" w:rsidP="005702D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702D9">
        <w:rPr>
          <w:rFonts w:ascii="Times New Roman" w:hAnsi="Times New Roman"/>
          <w:b/>
          <w:i/>
          <w:sz w:val="24"/>
          <w:szCs w:val="24"/>
        </w:rPr>
        <w:t>ПРИЛОЖЕНИЕ 1Б</w:t>
      </w:r>
    </w:p>
    <w:p w:rsidR="005702D9" w:rsidRDefault="005702D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2D9" w:rsidRPr="005702D9" w:rsidRDefault="005702D9" w:rsidP="005702D9">
      <w:pPr>
        <w:pStyle w:val="1"/>
        <w:rPr>
          <w:sz w:val="22"/>
          <w:szCs w:val="22"/>
        </w:rPr>
      </w:pPr>
      <w:r w:rsidRPr="005702D9">
        <w:rPr>
          <w:sz w:val="22"/>
          <w:szCs w:val="22"/>
        </w:rPr>
        <w:t>РАСПИСКА РОДИТЕЛЕЙ</w:t>
      </w:r>
    </w:p>
    <w:p w:rsidR="005702D9" w:rsidRPr="005702D9" w:rsidRDefault="005702D9" w:rsidP="005702D9">
      <w:pPr>
        <w:jc w:val="center"/>
        <w:rPr>
          <w:rFonts w:ascii="Times New Roman" w:hAnsi="Times New Roman"/>
          <w:b/>
          <w:bCs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Я, отец __________________________________</w:t>
      </w:r>
      <w:r>
        <w:rPr>
          <w:rFonts w:ascii="Times New Roman" w:hAnsi="Times New Roman"/>
          <w:color w:val="000000"/>
        </w:rPr>
        <w:t>_________________</w:t>
      </w:r>
      <w:r w:rsidRPr="005702D9">
        <w:rPr>
          <w:rFonts w:ascii="Times New Roman" w:hAnsi="Times New Roman"/>
          <w:color w:val="000000"/>
        </w:rPr>
        <w:t>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паспорт: серия _________ ,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номер 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выдан ______________________________ , дата выдачи _________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Я, мать ____________________________</w:t>
      </w:r>
      <w:r>
        <w:rPr>
          <w:rFonts w:ascii="Times New Roman" w:hAnsi="Times New Roman"/>
          <w:color w:val="000000"/>
        </w:rPr>
        <w:t>_________________</w:t>
      </w:r>
      <w:r w:rsidRPr="005702D9">
        <w:rPr>
          <w:rFonts w:ascii="Times New Roman" w:hAnsi="Times New Roman"/>
          <w:color w:val="000000"/>
        </w:rPr>
        <w:t>___________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паспорт: серия _________ ,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номер 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выдан _________________  ____________ , дата выдачи _________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разрешаем своему (ей) сыну (дочери) _____________</w:t>
      </w:r>
      <w:r>
        <w:rPr>
          <w:rFonts w:ascii="Times New Roman" w:hAnsi="Times New Roman"/>
          <w:color w:val="000000"/>
        </w:rPr>
        <w:t>____________</w:t>
      </w:r>
      <w:r w:rsidRPr="005702D9">
        <w:rPr>
          <w:rFonts w:ascii="Times New Roman" w:hAnsi="Times New Roman"/>
          <w:color w:val="000000"/>
        </w:rPr>
        <w:t>______________________________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     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2D9">
        <w:rPr>
          <w:rFonts w:ascii="Times New Roman" w:hAnsi="Times New Roman"/>
          <w:color w:val="000000"/>
        </w:rPr>
        <w:t xml:space="preserve">дата рождения _______________ принять участие в </w:t>
      </w:r>
      <w:proofErr w:type="spellStart"/>
      <w:proofErr w:type="gramStart"/>
      <w:r w:rsidR="00973A62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973A62">
        <w:rPr>
          <w:rFonts w:ascii="Times New Roman" w:hAnsi="Times New Roman"/>
          <w:sz w:val="24"/>
          <w:szCs w:val="24"/>
        </w:rPr>
        <w:t xml:space="preserve"> </w:t>
      </w:r>
      <w:r w:rsidR="00973A62" w:rsidRPr="00E714DF">
        <w:rPr>
          <w:rFonts w:ascii="Times New Roman" w:hAnsi="Times New Roman"/>
          <w:b/>
          <w:sz w:val="24"/>
          <w:szCs w:val="24"/>
          <w:lang w:val="en-US"/>
        </w:rPr>
        <w:t>I</w:t>
      </w:r>
      <w:r w:rsidR="00973A62" w:rsidRPr="00E714DF">
        <w:rPr>
          <w:rFonts w:ascii="Times New Roman" w:hAnsi="Times New Roman"/>
          <w:b/>
          <w:sz w:val="24"/>
          <w:szCs w:val="24"/>
        </w:rPr>
        <w:t xml:space="preserve"> Открытом Кубке Северо-Западного федерального округа</w:t>
      </w:r>
      <w:r w:rsidR="00973A62">
        <w:rPr>
          <w:b/>
          <w:sz w:val="24"/>
          <w:szCs w:val="24"/>
        </w:rPr>
        <w:t xml:space="preserve"> по Киокусинкай</w:t>
      </w:r>
      <w:r w:rsidR="00973A62" w:rsidRPr="00973A62">
        <w:rPr>
          <w:b/>
          <w:sz w:val="24"/>
          <w:szCs w:val="24"/>
        </w:rPr>
        <w:t xml:space="preserve"> </w:t>
      </w:r>
      <w:r w:rsidR="00973A62" w:rsidRPr="00E714DF">
        <w:rPr>
          <w:rFonts w:ascii="Times New Roman" w:hAnsi="Times New Roman"/>
          <w:b/>
          <w:sz w:val="24"/>
          <w:szCs w:val="24"/>
        </w:rPr>
        <w:t>среди мужчин, женщин и ветеранов</w:t>
      </w:r>
      <w:r w:rsidR="00973A62">
        <w:rPr>
          <w:b/>
          <w:sz w:val="24"/>
          <w:szCs w:val="24"/>
        </w:rPr>
        <w:t>, юниоров и юниорок</w:t>
      </w:r>
      <w:r w:rsidR="00973A62">
        <w:rPr>
          <w:rFonts w:ascii="Times New Roman" w:hAnsi="Times New Roman"/>
          <w:sz w:val="24"/>
          <w:szCs w:val="24"/>
        </w:rPr>
        <w:t xml:space="preserve"> </w:t>
      </w:r>
      <w:r w:rsidR="00973A62" w:rsidRPr="00973A62">
        <w:rPr>
          <w:rFonts w:ascii="Times New Roman" w:hAnsi="Times New Roman"/>
          <w:sz w:val="24"/>
          <w:szCs w:val="24"/>
        </w:rPr>
        <w:t xml:space="preserve">29 </w:t>
      </w:r>
      <w:r w:rsidR="00973A62">
        <w:rPr>
          <w:rFonts w:ascii="Times New Roman" w:hAnsi="Times New Roman"/>
          <w:sz w:val="24"/>
          <w:szCs w:val="24"/>
        </w:rPr>
        <w:t>апреля 2012</w:t>
      </w:r>
      <w:r w:rsidR="00973A62" w:rsidRPr="00864820">
        <w:rPr>
          <w:rFonts w:ascii="Times New Roman" w:hAnsi="Times New Roman"/>
          <w:sz w:val="24"/>
          <w:szCs w:val="24"/>
        </w:rPr>
        <w:t xml:space="preserve"> г</w:t>
      </w:r>
    </w:p>
    <w:p w:rsidR="00973A62" w:rsidRPr="00864820" w:rsidRDefault="00973A62" w:rsidP="00570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В случае травм и несчастных случаев, претензий к организаторам турнира не имею.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Default="005702D9" w:rsidP="005702D9">
      <w:pPr>
        <w:spacing w:after="0" w:line="240" w:lineRule="auto"/>
        <w:jc w:val="right"/>
        <w:rPr>
          <w:rFonts w:ascii="Times New Roman" w:hAnsi="Times New Roman"/>
        </w:rPr>
      </w:pPr>
      <w:r w:rsidRPr="005702D9">
        <w:rPr>
          <w:rFonts w:ascii="Times New Roman" w:hAnsi="Times New Roman"/>
        </w:rPr>
        <w:t>________________________</w:t>
      </w:r>
    </w:p>
    <w:p w:rsidR="005702D9" w:rsidRPr="005702D9" w:rsidRDefault="005702D9" w:rsidP="005702D9">
      <w:pPr>
        <w:spacing w:after="0" w:line="240" w:lineRule="auto"/>
        <w:jc w:val="right"/>
        <w:rPr>
          <w:rFonts w:ascii="Times New Roman" w:hAnsi="Times New Roman"/>
        </w:rPr>
      </w:pPr>
    </w:p>
    <w:p w:rsidR="005702D9" w:rsidRPr="005702D9" w:rsidRDefault="00AC48F7" w:rsidP="005702D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______________2012 </w:t>
      </w:r>
      <w:r w:rsidR="005702D9" w:rsidRPr="005702D9">
        <w:rPr>
          <w:rFonts w:ascii="Times New Roman" w:hAnsi="Times New Roman"/>
        </w:rPr>
        <w:t>г.</w:t>
      </w:r>
    </w:p>
    <w:p w:rsidR="00E54E98" w:rsidRPr="00AD15CC" w:rsidRDefault="00E54E98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Pr="00AE6139" w:rsidRDefault="00753641" w:rsidP="00AE6139">
      <w:pPr>
        <w:pageBreakBefore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защитного снаряжения, которое используется на турнире. Использование защитного снаряжения другого типа </w:t>
      </w:r>
      <w:r w:rsidRPr="00AE6139">
        <w:rPr>
          <w:rFonts w:ascii="Times New Roman" w:hAnsi="Times New Roman"/>
          <w:b/>
          <w:sz w:val="24"/>
          <w:szCs w:val="24"/>
          <w:u w:val="single"/>
        </w:rPr>
        <w:t>НЕ ДОПУСКАЕТСЯ</w:t>
      </w:r>
      <w:r>
        <w:rPr>
          <w:rFonts w:ascii="Times New Roman" w:hAnsi="Times New Roman"/>
          <w:sz w:val="24"/>
          <w:szCs w:val="24"/>
        </w:rPr>
        <w:t>!</w:t>
      </w:r>
    </w:p>
    <w:p w:rsidR="00AE6139" w:rsidRDefault="004D3A02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1933575" cy="2277110"/>
            <wp:effectExtent l="0" t="0" r="9525" b="8890"/>
            <wp:wrapSquare wrapText="bothSides"/>
            <wp:docPr id="7" name="Рисунок 7" descr="golen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en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Щитки на голень – чулочного типа, белого цвета</w:t>
      </w:r>
      <w:r w:rsidR="00DF6C56">
        <w:rPr>
          <w:rFonts w:ascii="Times New Roman" w:hAnsi="Times New Roman"/>
          <w:sz w:val="24"/>
          <w:szCs w:val="24"/>
        </w:rPr>
        <w:t xml:space="preserve">, с защитой </w:t>
      </w:r>
      <w:proofErr w:type="spellStart"/>
      <w:r w:rsidR="00DF6C56">
        <w:rPr>
          <w:rFonts w:ascii="Times New Roman" w:hAnsi="Times New Roman"/>
          <w:sz w:val="24"/>
          <w:szCs w:val="24"/>
        </w:rPr>
        <w:t>голеностопа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E54E98">
      <w:pPr>
        <w:spacing w:after="0" w:line="240" w:lineRule="auto"/>
      </w:pPr>
    </w:p>
    <w:p w:rsidR="00AE6139" w:rsidRDefault="00AE6139" w:rsidP="00E54E98">
      <w:pPr>
        <w:spacing w:after="0" w:line="240" w:lineRule="auto"/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4D3A02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095500" cy="2133600"/>
            <wp:effectExtent l="0" t="0" r="0" b="0"/>
            <wp:wrapSquare wrapText="bothSides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139">
        <w:rPr>
          <w:rFonts w:ascii="Times New Roman" w:hAnsi="Times New Roman"/>
          <w:sz w:val="24"/>
          <w:szCs w:val="24"/>
        </w:rPr>
        <w:t>Накладки на руки – шингарды, любого цвета.</w:t>
      </w: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139">
        <w:rPr>
          <w:rFonts w:ascii="Times New Roman" w:hAnsi="Times New Roman"/>
          <w:sz w:val="24"/>
          <w:szCs w:val="24"/>
        </w:rPr>
        <w:t xml:space="preserve">Шлем </w:t>
      </w:r>
      <w:r>
        <w:rPr>
          <w:rFonts w:ascii="Times New Roman" w:hAnsi="Times New Roman"/>
          <w:sz w:val="24"/>
          <w:szCs w:val="24"/>
        </w:rPr>
        <w:t>–</w:t>
      </w:r>
      <w:r w:rsidRPr="00AE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должен иметь жестких элементов (решетки, забрала), цвет – любой.</w:t>
      </w: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Женский протектор на грудь – установленного образца, не должен закрывать солнечное сплетение и не должен иметь жестких пластиковых вставок. Необходимо завизировать у главного секретаря соревнований.</w:t>
      </w:r>
    </w:p>
    <w:p w:rsidR="00AC3A04" w:rsidRDefault="00AC3A04" w:rsidP="00AE6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A04" w:rsidSect="0066473B">
      <w:pgSz w:w="11906" w:h="16838"/>
      <w:pgMar w:top="672" w:right="850" w:bottom="90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75" w:rsidRDefault="00475B75" w:rsidP="008C05EE">
      <w:pPr>
        <w:spacing w:after="0" w:line="240" w:lineRule="auto"/>
      </w:pPr>
      <w:r>
        <w:separator/>
      </w:r>
    </w:p>
  </w:endnote>
  <w:endnote w:type="continuationSeparator" w:id="0">
    <w:p w:rsidR="00475B75" w:rsidRDefault="00475B75" w:rsidP="008C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75" w:rsidRDefault="00475B75" w:rsidP="008C05EE">
      <w:pPr>
        <w:spacing w:after="0" w:line="240" w:lineRule="auto"/>
      </w:pPr>
      <w:r>
        <w:separator/>
      </w:r>
    </w:p>
  </w:footnote>
  <w:footnote w:type="continuationSeparator" w:id="0">
    <w:p w:rsidR="00475B75" w:rsidRDefault="00475B75" w:rsidP="008C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F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2C1154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F510FB"/>
    <w:multiLevelType w:val="hybridMultilevel"/>
    <w:tmpl w:val="1C20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3089D"/>
    <w:multiLevelType w:val="hybridMultilevel"/>
    <w:tmpl w:val="4AF0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B5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060010"/>
    <w:multiLevelType w:val="hybridMultilevel"/>
    <w:tmpl w:val="05F49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85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6210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986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DD4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C86583"/>
    <w:multiLevelType w:val="hybridMultilevel"/>
    <w:tmpl w:val="E512A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73936"/>
    <w:multiLevelType w:val="hybridMultilevel"/>
    <w:tmpl w:val="23ACE50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D581781"/>
    <w:multiLevelType w:val="hybridMultilevel"/>
    <w:tmpl w:val="E7F8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A6608"/>
    <w:multiLevelType w:val="hybridMultilevel"/>
    <w:tmpl w:val="52F2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1405E"/>
    <w:multiLevelType w:val="hybridMultilevel"/>
    <w:tmpl w:val="1D56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5EE"/>
    <w:rsid w:val="00003216"/>
    <w:rsid w:val="00021474"/>
    <w:rsid w:val="0003146B"/>
    <w:rsid w:val="00061E77"/>
    <w:rsid w:val="00070F9B"/>
    <w:rsid w:val="00073215"/>
    <w:rsid w:val="0009232F"/>
    <w:rsid w:val="000B4FD1"/>
    <w:rsid w:val="000B660D"/>
    <w:rsid w:val="000C5AEE"/>
    <w:rsid w:val="000C66CB"/>
    <w:rsid w:val="000D3927"/>
    <w:rsid w:val="001011EF"/>
    <w:rsid w:val="001031A3"/>
    <w:rsid w:val="00125526"/>
    <w:rsid w:val="0014313D"/>
    <w:rsid w:val="00145341"/>
    <w:rsid w:val="00147D12"/>
    <w:rsid w:val="00155706"/>
    <w:rsid w:val="00187270"/>
    <w:rsid w:val="00190C15"/>
    <w:rsid w:val="001A2FA4"/>
    <w:rsid w:val="001A3BE9"/>
    <w:rsid w:val="001D16D7"/>
    <w:rsid w:val="001E11C0"/>
    <w:rsid w:val="001E295B"/>
    <w:rsid w:val="001E67B7"/>
    <w:rsid w:val="001F2243"/>
    <w:rsid w:val="00202335"/>
    <w:rsid w:val="00234C7F"/>
    <w:rsid w:val="00234E2E"/>
    <w:rsid w:val="0023680E"/>
    <w:rsid w:val="002403EB"/>
    <w:rsid w:val="00241D53"/>
    <w:rsid w:val="00243985"/>
    <w:rsid w:val="00244272"/>
    <w:rsid w:val="00275CD6"/>
    <w:rsid w:val="002852C9"/>
    <w:rsid w:val="002A0E0A"/>
    <w:rsid w:val="002A5EB3"/>
    <w:rsid w:val="002C7F93"/>
    <w:rsid w:val="002D6F35"/>
    <w:rsid w:val="002E481C"/>
    <w:rsid w:val="00305067"/>
    <w:rsid w:val="0030754E"/>
    <w:rsid w:val="0031138D"/>
    <w:rsid w:val="0033025A"/>
    <w:rsid w:val="00335E02"/>
    <w:rsid w:val="00340E9F"/>
    <w:rsid w:val="00363011"/>
    <w:rsid w:val="003638B4"/>
    <w:rsid w:val="00397DA8"/>
    <w:rsid w:val="003B19B2"/>
    <w:rsid w:val="003B7B8E"/>
    <w:rsid w:val="003F294B"/>
    <w:rsid w:val="00402129"/>
    <w:rsid w:val="004029F6"/>
    <w:rsid w:val="0040676B"/>
    <w:rsid w:val="004203D2"/>
    <w:rsid w:val="00420493"/>
    <w:rsid w:val="00420C99"/>
    <w:rsid w:val="00436569"/>
    <w:rsid w:val="00450E08"/>
    <w:rsid w:val="00455E70"/>
    <w:rsid w:val="0045647B"/>
    <w:rsid w:val="0046142D"/>
    <w:rsid w:val="00471C35"/>
    <w:rsid w:val="00475B75"/>
    <w:rsid w:val="004A092B"/>
    <w:rsid w:val="004A148F"/>
    <w:rsid w:val="004B7DC1"/>
    <w:rsid w:val="004D3A02"/>
    <w:rsid w:val="004D50D7"/>
    <w:rsid w:val="004E0D05"/>
    <w:rsid w:val="005056BD"/>
    <w:rsid w:val="00515A5F"/>
    <w:rsid w:val="00543ED7"/>
    <w:rsid w:val="00557174"/>
    <w:rsid w:val="005630BD"/>
    <w:rsid w:val="00570152"/>
    <w:rsid w:val="005702D9"/>
    <w:rsid w:val="00583E28"/>
    <w:rsid w:val="0059579B"/>
    <w:rsid w:val="005977AE"/>
    <w:rsid w:val="005B1B0E"/>
    <w:rsid w:val="00603FFE"/>
    <w:rsid w:val="006251BB"/>
    <w:rsid w:val="006305B4"/>
    <w:rsid w:val="006408BA"/>
    <w:rsid w:val="00643561"/>
    <w:rsid w:val="0066473B"/>
    <w:rsid w:val="00673E74"/>
    <w:rsid w:val="0068430F"/>
    <w:rsid w:val="00692C33"/>
    <w:rsid w:val="006B51E2"/>
    <w:rsid w:val="006B5966"/>
    <w:rsid w:val="006C17BA"/>
    <w:rsid w:val="006F25E8"/>
    <w:rsid w:val="006F28DF"/>
    <w:rsid w:val="007010C4"/>
    <w:rsid w:val="007272CD"/>
    <w:rsid w:val="007328D1"/>
    <w:rsid w:val="00737A21"/>
    <w:rsid w:val="007415EA"/>
    <w:rsid w:val="00753641"/>
    <w:rsid w:val="00776768"/>
    <w:rsid w:val="0078095E"/>
    <w:rsid w:val="007961AA"/>
    <w:rsid w:val="00797D48"/>
    <w:rsid w:val="007B0E80"/>
    <w:rsid w:val="007B4DB6"/>
    <w:rsid w:val="007C2D3C"/>
    <w:rsid w:val="007E2892"/>
    <w:rsid w:val="00810447"/>
    <w:rsid w:val="008408CC"/>
    <w:rsid w:val="00846EE2"/>
    <w:rsid w:val="00856E79"/>
    <w:rsid w:val="008B3882"/>
    <w:rsid w:val="008C05EE"/>
    <w:rsid w:val="008C2CF2"/>
    <w:rsid w:val="008E0E5C"/>
    <w:rsid w:val="008E4024"/>
    <w:rsid w:val="008E6C28"/>
    <w:rsid w:val="008F1B47"/>
    <w:rsid w:val="00911D12"/>
    <w:rsid w:val="0092644C"/>
    <w:rsid w:val="0092746A"/>
    <w:rsid w:val="00940443"/>
    <w:rsid w:val="00951A6F"/>
    <w:rsid w:val="00973A62"/>
    <w:rsid w:val="009914F8"/>
    <w:rsid w:val="009B2157"/>
    <w:rsid w:val="009B4862"/>
    <w:rsid w:val="009C39BD"/>
    <w:rsid w:val="009C4578"/>
    <w:rsid w:val="009E614B"/>
    <w:rsid w:val="00A066BE"/>
    <w:rsid w:val="00A7588D"/>
    <w:rsid w:val="00AB6AD6"/>
    <w:rsid w:val="00AC1BDF"/>
    <w:rsid w:val="00AC3A04"/>
    <w:rsid w:val="00AC48F7"/>
    <w:rsid w:val="00AD15CC"/>
    <w:rsid w:val="00AD307B"/>
    <w:rsid w:val="00AE6139"/>
    <w:rsid w:val="00AF20DD"/>
    <w:rsid w:val="00B013FA"/>
    <w:rsid w:val="00B3011D"/>
    <w:rsid w:val="00B40D18"/>
    <w:rsid w:val="00B501C2"/>
    <w:rsid w:val="00B55B5D"/>
    <w:rsid w:val="00B600E1"/>
    <w:rsid w:val="00B61B4C"/>
    <w:rsid w:val="00B700C6"/>
    <w:rsid w:val="00B84B13"/>
    <w:rsid w:val="00B96B56"/>
    <w:rsid w:val="00B9731F"/>
    <w:rsid w:val="00BA0976"/>
    <w:rsid w:val="00BA5DB1"/>
    <w:rsid w:val="00BA6989"/>
    <w:rsid w:val="00BA797E"/>
    <w:rsid w:val="00BB5037"/>
    <w:rsid w:val="00BE0C6B"/>
    <w:rsid w:val="00BE35D7"/>
    <w:rsid w:val="00BE390B"/>
    <w:rsid w:val="00BF4B32"/>
    <w:rsid w:val="00BF6439"/>
    <w:rsid w:val="00C1162A"/>
    <w:rsid w:val="00C20B78"/>
    <w:rsid w:val="00C41401"/>
    <w:rsid w:val="00C82E37"/>
    <w:rsid w:val="00CA105E"/>
    <w:rsid w:val="00CA10EC"/>
    <w:rsid w:val="00CB4DE4"/>
    <w:rsid w:val="00CB5A82"/>
    <w:rsid w:val="00CC1A82"/>
    <w:rsid w:val="00CC2C15"/>
    <w:rsid w:val="00CC6781"/>
    <w:rsid w:val="00D07F50"/>
    <w:rsid w:val="00D1415E"/>
    <w:rsid w:val="00D17044"/>
    <w:rsid w:val="00D20660"/>
    <w:rsid w:val="00D27143"/>
    <w:rsid w:val="00D40F90"/>
    <w:rsid w:val="00D43542"/>
    <w:rsid w:val="00D50CF3"/>
    <w:rsid w:val="00D6773F"/>
    <w:rsid w:val="00D72DF8"/>
    <w:rsid w:val="00D7310C"/>
    <w:rsid w:val="00D82FC1"/>
    <w:rsid w:val="00DB4BC5"/>
    <w:rsid w:val="00DB5D8C"/>
    <w:rsid w:val="00DC3EC2"/>
    <w:rsid w:val="00DC49BF"/>
    <w:rsid w:val="00DC5B16"/>
    <w:rsid w:val="00DC5FB9"/>
    <w:rsid w:val="00DC7075"/>
    <w:rsid w:val="00DE6443"/>
    <w:rsid w:val="00DF16F2"/>
    <w:rsid w:val="00DF2E31"/>
    <w:rsid w:val="00DF6C56"/>
    <w:rsid w:val="00E01609"/>
    <w:rsid w:val="00E033C6"/>
    <w:rsid w:val="00E06929"/>
    <w:rsid w:val="00E12E29"/>
    <w:rsid w:val="00E2441B"/>
    <w:rsid w:val="00E50F4A"/>
    <w:rsid w:val="00E54E98"/>
    <w:rsid w:val="00E5609A"/>
    <w:rsid w:val="00E669F9"/>
    <w:rsid w:val="00E714DF"/>
    <w:rsid w:val="00E7796A"/>
    <w:rsid w:val="00E81F18"/>
    <w:rsid w:val="00E83135"/>
    <w:rsid w:val="00E8686E"/>
    <w:rsid w:val="00EA24C4"/>
    <w:rsid w:val="00EB09E8"/>
    <w:rsid w:val="00EF0A5A"/>
    <w:rsid w:val="00F036C2"/>
    <w:rsid w:val="00F03C37"/>
    <w:rsid w:val="00F0682C"/>
    <w:rsid w:val="00F120C4"/>
    <w:rsid w:val="00F361C0"/>
    <w:rsid w:val="00F54420"/>
    <w:rsid w:val="00F55E9D"/>
    <w:rsid w:val="00F6478D"/>
    <w:rsid w:val="00F82E5E"/>
    <w:rsid w:val="00F975C9"/>
    <w:rsid w:val="00FB6E88"/>
    <w:rsid w:val="00FD197A"/>
    <w:rsid w:val="00FD32D2"/>
    <w:rsid w:val="00FE02DE"/>
    <w:rsid w:val="00FE0806"/>
    <w:rsid w:val="00FE43C1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3899">
                  <w:marLeft w:val="3135"/>
                  <w:marRight w:val="0"/>
                  <w:marTop w:val="0"/>
                  <w:marBottom w:val="0"/>
                  <w:divBdr>
                    <w:top w:val="single" w:sz="6" w:space="23" w:color="478AE3"/>
                    <w:left w:val="single" w:sz="6" w:space="23" w:color="478AE3"/>
                    <w:bottom w:val="none" w:sz="0" w:space="0" w:color="auto"/>
                    <w:right w:val="single" w:sz="6" w:space="23" w:color="478AE3"/>
                  </w:divBdr>
                  <w:divsChild>
                    <w:div w:id="1488203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KAR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EMI.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olkov@atemi.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11220</CharactersWithSpaces>
  <SharedDoc>false</SharedDoc>
  <HLinks>
    <vt:vector size="12" baseType="variant">
      <vt:variant>
        <vt:i4>1572976</vt:i4>
      </vt:variant>
      <vt:variant>
        <vt:i4>3</vt:i4>
      </vt:variant>
      <vt:variant>
        <vt:i4>0</vt:i4>
      </vt:variant>
      <vt:variant>
        <vt:i4>5</vt:i4>
      </vt:variant>
      <vt:variant>
        <vt:lpwstr>mailto:secretary@atemi.org.ru</vt:lpwstr>
      </vt:variant>
      <vt:variant>
        <vt:lpwstr/>
      </vt:variant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http://www.atemi.org.ru/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Volk</cp:lastModifiedBy>
  <cp:revision>2</cp:revision>
  <cp:lastPrinted>2012-04-05T06:40:00Z</cp:lastPrinted>
  <dcterms:created xsi:type="dcterms:W3CDTF">2012-04-05T06:57:00Z</dcterms:created>
  <dcterms:modified xsi:type="dcterms:W3CDTF">2012-04-05T06:57:00Z</dcterms:modified>
</cp:coreProperties>
</file>