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B7F3" w14:textId="4B4CF6AA" w:rsidR="004127A8" w:rsidRDefault="000E5C31" w:rsidP="004127A8">
      <w:pPr>
        <w:jc w:val="center"/>
        <w:rPr>
          <w:szCs w:val="32"/>
          <w:lang w:eastAsia="zh-CN"/>
        </w:rPr>
      </w:pPr>
      <w:r w:rsidRPr="000E5C31">
        <w:rPr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29FBCAF" wp14:editId="5F9D3BD5">
            <wp:simplePos x="0" y="0"/>
            <wp:positionH relativeFrom="column">
              <wp:posOffset>-441325</wp:posOffset>
            </wp:positionH>
            <wp:positionV relativeFrom="paragraph">
              <wp:posOffset>-105</wp:posOffset>
            </wp:positionV>
            <wp:extent cx="7376160" cy="10432520"/>
            <wp:effectExtent l="0" t="0" r="0" b="6985"/>
            <wp:wrapThrough wrapText="bothSides">
              <wp:wrapPolygon edited="0">
                <wp:start x="0" y="0"/>
                <wp:lineTo x="0" y="21575"/>
                <wp:lineTo x="21533" y="21575"/>
                <wp:lineTo x="21533" y="0"/>
                <wp:lineTo x="0" y="0"/>
              </wp:wrapPolygon>
            </wp:wrapThrough>
            <wp:docPr id="1" name="Рисунок 1" descr="C:\Users\Секретарь\Documents\2026_02_16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cuments\2026_02_16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650" cy="1043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55A44" w14:textId="37A10CCD" w:rsidR="00DD3723" w:rsidRDefault="00DD3723" w:rsidP="00DD3723">
      <w:pPr>
        <w:jc w:val="center"/>
      </w:pPr>
      <w:r w:rsidRPr="002F26F3">
        <w:rPr>
          <w:b/>
          <w:sz w:val="24"/>
          <w:szCs w:val="24"/>
        </w:rPr>
        <w:lastRenderedPageBreak/>
        <w:t>1. Место и сроки проведения соревнований</w:t>
      </w:r>
    </w:p>
    <w:p w14:paraId="67C4B832" w14:textId="56174AFC" w:rsidR="00DD3723" w:rsidRPr="00AA03C3" w:rsidRDefault="00DD3723" w:rsidP="00DD3723">
      <w:pPr>
        <w:pStyle w:val="23"/>
        <w:jc w:val="both"/>
        <w:rPr>
          <w:szCs w:val="24"/>
        </w:rPr>
      </w:pPr>
      <w:r>
        <w:rPr>
          <w:szCs w:val="24"/>
        </w:rPr>
        <w:t xml:space="preserve">          </w:t>
      </w:r>
      <w:r w:rsidRPr="00AA03C3">
        <w:rPr>
          <w:szCs w:val="24"/>
        </w:rPr>
        <w:t xml:space="preserve">Соревнования проходят </w:t>
      </w:r>
      <w:r>
        <w:rPr>
          <w:b/>
          <w:szCs w:val="24"/>
        </w:rPr>
        <w:t>13</w:t>
      </w:r>
      <w:r w:rsidRPr="00AA03C3">
        <w:rPr>
          <w:b/>
          <w:szCs w:val="24"/>
        </w:rPr>
        <w:t>-</w:t>
      </w:r>
      <w:r>
        <w:rPr>
          <w:b/>
          <w:szCs w:val="24"/>
        </w:rPr>
        <w:t>16</w:t>
      </w:r>
      <w:r w:rsidRPr="00AA03C3">
        <w:rPr>
          <w:b/>
          <w:szCs w:val="24"/>
        </w:rPr>
        <w:t xml:space="preserve"> </w:t>
      </w:r>
      <w:r>
        <w:rPr>
          <w:b/>
          <w:szCs w:val="24"/>
        </w:rPr>
        <w:t>марта 2026</w:t>
      </w:r>
      <w:r w:rsidRPr="00AA03C3">
        <w:rPr>
          <w:b/>
          <w:szCs w:val="24"/>
        </w:rPr>
        <w:t xml:space="preserve"> года</w:t>
      </w:r>
      <w:r w:rsidRPr="00AA03C3">
        <w:rPr>
          <w:szCs w:val="24"/>
        </w:rPr>
        <w:t xml:space="preserve"> по адресу: </w:t>
      </w:r>
      <w:r w:rsidRPr="00AA03C3">
        <w:rPr>
          <w:szCs w:val="22"/>
        </w:rPr>
        <w:t>г.</w:t>
      </w:r>
      <w:r>
        <w:rPr>
          <w:szCs w:val="22"/>
        </w:rPr>
        <w:t xml:space="preserve"> Орёл</w:t>
      </w:r>
      <w:r w:rsidRPr="00AA03C3">
        <w:rPr>
          <w:szCs w:val="22"/>
        </w:rPr>
        <w:t xml:space="preserve">, </w:t>
      </w:r>
      <w:hyperlink r:id="rId5" w:tgtFrame="_blank" w:history="1">
        <w:r>
          <w:rPr>
            <w:rStyle w:val="ac"/>
            <w:color w:val="auto"/>
            <w:szCs w:val="22"/>
            <w:shd w:val="clear" w:color="auto" w:fill="FFFFFF"/>
          </w:rPr>
          <w:t>Кромское шоссе</w:t>
        </w:r>
        <w:r w:rsidRPr="00AA03C3">
          <w:rPr>
            <w:rStyle w:val="ac"/>
            <w:color w:val="auto"/>
            <w:szCs w:val="22"/>
            <w:shd w:val="clear" w:color="auto" w:fill="FFFFFF"/>
          </w:rPr>
          <w:t xml:space="preserve">, </w:t>
        </w:r>
        <w:r>
          <w:rPr>
            <w:rStyle w:val="ac"/>
            <w:color w:val="auto"/>
            <w:szCs w:val="22"/>
            <w:shd w:val="clear" w:color="auto" w:fill="FFFFFF"/>
          </w:rPr>
          <w:t>4</w:t>
        </w:r>
      </w:hyperlink>
      <w:r w:rsidRPr="00AA03C3">
        <w:rPr>
          <w:rStyle w:val="ac"/>
          <w:color w:val="auto"/>
          <w:szCs w:val="22"/>
          <w:shd w:val="clear" w:color="auto" w:fill="FFFFFF"/>
        </w:rPr>
        <w:t xml:space="preserve"> (</w:t>
      </w:r>
      <w:r>
        <w:rPr>
          <w:rStyle w:val="ac"/>
          <w:color w:val="auto"/>
          <w:szCs w:val="22"/>
          <w:shd w:val="clear" w:color="auto" w:fill="FFFFFF"/>
        </w:rPr>
        <w:t>«Гринн Центр» ТМК «</w:t>
      </w:r>
      <w:proofErr w:type="spellStart"/>
      <w:r>
        <w:rPr>
          <w:rStyle w:val="ac"/>
          <w:color w:val="auto"/>
          <w:szCs w:val="22"/>
          <w:shd w:val="clear" w:color="auto" w:fill="FFFFFF"/>
        </w:rPr>
        <w:t>МегаГринн</w:t>
      </w:r>
      <w:proofErr w:type="spellEnd"/>
      <w:r>
        <w:rPr>
          <w:rStyle w:val="ac"/>
          <w:color w:val="auto"/>
          <w:szCs w:val="22"/>
          <w:shd w:val="clear" w:color="auto" w:fill="FFFFFF"/>
        </w:rPr>
        <w:t>»</w:t>
      </w:r>
      <w:r w:rsidRPr="00AA03C3">
        <w:rPr>
          <w:szCs w:val="51"/>
        </w:rPr>
        <w:t>)</w:t>
      </w:r>
    </w:p>
    <w:p w14:paraId="0266CBBB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p w14:paraId="75403759" w14:textId="56A4914B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 w:rsidRPr="00037224">
        <w:rPr>
          <w:b/>
          <w:sz w:val="24"/>
          <w:szCs w:val="24"/>
        </w:rPr>
        <w:t>2. Организа</w:t>
      </w:r>
      <w:r>
        <w:rPr>
          <w:b/>
          <w:sz w:val="24"/>
          <w:szCs w:val="24"/>
        </w:rPr>
        <w:t>ция</w:t>
      </w:r>
      <w:r w:rsidRPr="00037224">
        <w:rPr>
          <w:b/>
          <w:sz w:val="24"/>
          <w:szCs w:val="24"/>
        </w:rPr>
        <w:t xml:space="preserve"> и провед</w:t>
      </w:r>
      <w:r>
        <w:rPr>
          <w:b/>
          <w:sz w:val="24"/>
          <w:szCs w:val="24"/>
        </w:rPr>
        <w:t>ение соревнований</w:t>
      </w:r>
    </w:p>
    <w:p w14:paraId="3B98568E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p w14:paraId="5E3D6950" w14:textId="77777777" w:rsidR="00DD3723" w:rsidRDefault="00DD3723" w:rsidP="00DD3723">
      <w:pPr>
        <w:spacing w:after="0" w:line="240" w:lineRule="auto"/>
        <w:ind w:firstLine="708"/>
        <w:jc w:val="both"/>
        <w:rPr>
          <w:sz w:val="24"/>
        </w:rPr>
      </w:pPr>
      <w:r w:rsidRPr="00B725E4">
        <w:rPr>
          <w:sz w:val="24"/>
        </w:rPr>
        <w:t xml:space="preserve">Организация и </w:t>
      </w:r>
      <w:r w:rsidRPr="00801A36">
        <w:rPr>
          <w:sz w:val="24"/>
          <w:szCs w:val="24"/>
        </w:rPr>
        <w:t xml:space="preserve">проведение </w:t>
      </w:r>
      <w:r>
        <w:rPr>
          <w:sz w:val="24"/>
          <w:szCs w:val="24"/>
          <w:lang w:eastAsia="ja-JP"/>
        </w:rPr>
        <w:t>Чемпионата</w:t>
      </w:r>
      <w:r w:rsidRPr="00801A36">
        <w:rPr>
          <w:sz w:val="24"/>
          <w:szCs w:val="24"/>
          <w:lang w:eastAsia="ja-JP"/>
        </w:rPr>
        <w:t xml:space="preserve"> </w:t>
      </w:r>
      <w:r w:rsidRPr="00801A36">
        <w:rPr>
          <w:sz w:val="24"/>
          <w:szCs w:val="24"/>
        </w:rPr>
        <w:t>Центрального федерального округа по киокусинкай (</w:t>
      </w:r>
      <w:r w:rsidRPr="00801A36">
        <w:rPr>
          <w:color w:val="000000"/>
          <w:sz w:val="24"/>
          <w:szCs w:val="24"/>
        </w:rPr>
        <w:t>код вида спорта 1730001411Я</w:t>
      </w:r>
      <w:r>
        <w:rPr>
          <w:color w:val="000000"/>
          <w:sz w:val="24"/>
          <w:szCs w:val="24"/>
        </w:rPr>
        <w:t>,</w:t>
      </w:r>
      <w:r w:rsidRPr="00856C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группа </w:t>
      </w:r>
      <w:r w:rsidRPr="00801A36">
        <w:rPr>
          <w:color w:val="000000"/>
          <w:sz w:val="24"/>
          <w:szCs w:val="24"/>
        </w:rPr>
        <w:t>дисциплин</w:t>
      </w:r>
      <w:r w:rsidRPr="00856C5D">
        <w:rPr>
          <w:color w:val="000000"/>
          <w:sz w:val="24"/>
          <w:szCs w:val="24"/>
        </w:rPr>
        <w:t xml:space="preserve"> </w:t>
      </w:r>
      <w:r w:rsidRPr="00801A36">
        <w:rPr>
          <w:color w:val="000000"/>
          <w:sz w:val="24"/>
          <w:szCs w:val="24"/>
        </w:rPr>
        <w:t>кёкусинкан</w:t>
      </w:r>
      <w:r w:rsidRPr="00801A36">
        <w:rPr>
          <w:sz w:val="24"/>
          <w:szCs w:val="24"/>
        </w:rPr>
        <w:t xml:space="preserve">) среди </w:t>
      </w:r>
      <w:r>
        <w:rPr>
          <w:sz w:val="24"/>
          <w:szCs w:val="24"/>
        </w:rPr>
        <w:t xml:space="preserve">мужчин и женщин </w:t>
      </w:r>
      <w:r w:rsidRPr="00801A36">
        <w:rPr>
          <w:sz w:val="24"/>
          <w:szCs w:val="24"/>
        </w:rPr>
        <w:t>возлагается на</w:t>
      </w:r>
      <w:r w:rsidRPr="00801A36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Орловскую областную общественную организацию «Федерация Киокусинкай Орловской области»</w:t>
      </w:r>
    </w:p>
    <w:p w14:paraId="74FE1932" w14:textId="77777777" w:rsidR="00DD3723" w:rsidRDefault="00DD3723" w:rsidP="00DD3723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37224">
        <w:rPr>
          <w:b/>
          <w:sz w:val="24"/>
          <w:szCs w:val="24"/>
        </w:rPr>
        <w:t>Организационный комитет:</w:t>
      </w:r>
    </w:p>
    <w:p w14:paraId="53198C06" w14:textId="77777777" w:rsidR="00DD3723" w:rsidRPr="008C1645" w:rsidRDefault="00DD3723" w:rsidP="00DD3723">
      <w:pPr>
        <w:pStyle w:val="a7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8C1645">
        <w:rPr>
          <w:rFonts w:ascii="Times New Roman" w:hAnsi="Times New Roman" w:cs="Times New Roman"/>
        </w:rPr>
        <w:t>Главный судья соревнований – Демченко Наталья Сергеевна (6 дан, СВК);</w:t>
      </w:r>
    </w:p>
    <w:p w14:paraId="10711AF1" w14:textId="3C662F54" w:rsidR="008C1645" w:rsidRDefault="008C1645" w:rsidP="008C1645">
      <w:pPr>
        <w:pStyle w:val="a7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секретарь соревнований – Поленк</w:t>
      </w:r>
      <w:r>
        <w:rPr>
          <w:rFonts w:ascii="Times New Roman" w:hAnsi="Times New Roman" w:cs="Times New Roman"/>
        </w:rPr>
        <w:t>ов Роман Сергеевич (2 дан, СВК).</w:t>
      </w:r>
      <w:bookmarkStart w:id="0" w:name="_GoBack"/>
      <w:bookmarkEnd w:id="0"/>
    </w:p>
    <w:p w14:paraId="08E5FE45" w14:textId="77777777" w:rsidR="00DD3723" w:rsidRDefault="00DD3723" w:rsidP="00DD372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Контактное лицо</w:t>
      </w:r>
      <w:r w:rsidRPr="000372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A584274" w14:textId="77777777" w:rsidR="00DD3723" w:rsidRPr="00BC510D" w:rsidRDefault="00DD3723" w:rsidP="00DD3723">
      <w:pPr>
        <w:spacing w:after="0" w:line="240" w:lineRule="auto"/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Бахтин Владимир Николаевич, </w:t>
      </w:r>
      <w:r w:rsidRPr="00CB51DB">
        <w:rPr>
          <w:rFonts w:eastAsia="Arial Unicode MS"/>
          <w:bCs/>
          <w:sz w:val="24"/>
          <w:szCs w:val="24"/>
        </w:rPr>
        <w:t>тел</w:t>
      </w:r>
      <w:r w:rsidRPr="00801A36">
        <w:rPr>
          <w:rFonts w:eastAsia="Arial Unicode MS"/>
          <w:bCs/>
          <w:sz w:val="24"/>
          <w:szCs w:val="24"/>
        </w:rPr>
        <w:t xml:space="preserve">. </w:t>
      </w:r>
      <w:r w:rsidRPr="00BC510D">
        <w:rPr>
          <w:rFonts w:eastAsia="Arial Unicode MS"/>
          <w:bCs/>
          <w:sz w:val="24"/>
          <w:szCs w:val="24"/>
        </w:rPr>
        <w:t>+7 (</w:t>
      </w:r>
      <w:r>
        <w:rPr>
          <w:rFonts w:eastAsia="Arial Unicode MS"/>
          <w:bCs/>
          <w:sz w:val="24"/>
          <w:szCs w:val="24"/>
        </w:rPr>
        <w:t>910</w:t>
      </w:r>
      <w:r w:rsidRPr="00BC510D">
        <w:rPr>
          <w:rFonts w:eastAsia="Arial Unicode MS"/>
          <w:bCs/>
          <w:sz w:val="24"/>
          <w:szCs w:val="24"/>
        </w:rPr>
        <w:t>) 7</w:t>
      </w:r>
      <w:r>
        <w:rPr>
          <w:rFonts w:eastAsia="Arial Unicode MS"/>
          <w:bCs/>
          <w:sz w:val="24"/>
          <w:szCs w:val="24"/>
        </w:rPr>
        <w:t>4</w:t>
      </w:r>
      <w:r w:rsidRPr="00BC510D">
        <w:rPr>
          <w:rFonts w:eastAsia="Arial Unicode MS"/>
          <w:bCs/>
          <w:sz w:val="24"/>
          <w:szCs w:val="24"/>
        </w:rPr>
        <w:t xml:space="preserve">7 </w:t>
      </w:r>
      <w:r>
        <w:rPr>
          <w:rFonts w:eastAsia="Arial Unicode MS"/>
          <w:bCs/>
          <w:sz w:val="24"/>
          <w:szCs w:val="24"/>
        </w:rPr>
        <w:t>7647</w:t>
      </w:r>
      <w:r w:rsidRPr="00BC510D">
        <w:rPr>
          <w:rFonts w:eastAsia="Arial Unicode MS"/>
          <w:bCs/>
          <w:sz w:val="24"/>
          <w:szCs w:val="24"/>
        </w:rPr>
        <w:t xml:space="preserve">, </w:t>
      </w:r>
      <w:r w:rsidRPr="00966229">
        <w:rPr>
          <w:sz w:val="24"/>
          <w:szCs w:val="24"/>
          <w:lang w:val="en-US" w:eastAsia="ja-JP"/>
        </w:rPr>
        <w:t>E</w:t>
      </w:r>
      <w:r w:rsidRPr="00BC510D">
        <w:rPr>
          <w:sz w:val="24"/>
          <w:szCs w:val="24"/>
        </w:rPr>
        <w:t>-</w:t>
      </w:r>
      <w:r w:rsidRPr="00966229">
        <w:rPr>
          <w:sz w:val="24"/>
          <w:szCs w:val="24"/>
          <w:lang w:val="en-US"/>
        </w:rPr>
        <w:t>mail</w:t>
      </w:r>
      <w:r w:rsidRPr="00BC510D">
        <w:rPr>
          <w:sz w:val="24"/>
          <w:szCs w:val="24"/>
        </w:rPr>
        <w:t xml:space="preserve">: </w:t>
      </w:r>
      <w:hyperlink r:id="rId6" w:history="1">
        <w:r w:rsidRPr="0021541C">
          <w:rPr>
            <w:rStyle w:val="ac"/>
            <w:sz w:val="24"/>
            <w:szCs w:val="24"/>
            <w:lang w:val="en-US"/>
          </w:rPr>
          <w:t>dojoorel</w:t>
        </w:r>
        <w:r w:rsidRPr="00224EDC">
          <w:rPr>
            <w:rStyle w:val="ac"/>
            <w:sz w:val="24"/>
            <w:szCs w:val="24"/>
          </w:rPr>
          <w:t>@</w:t>
        </w:r>
        <w:r w:rsidRPr="0021541C">
          <w:rPr>
            <w:rStyle w:val="ac"/>
            <w:sz w:val="24"/>
            <w:szCs w:val="24"/>
            <w:lang w:val="en-US"/>
          </w:rPr>
          <w:t>yandex</w:t>
        </w:r>
        <w:r w:rsidRPr="00224EDC">
          <w:rPr>
            <w:rStyle w:val="ac"/>
            <w:sz w:val="24"/>
            <w:szCs w:val="24"/>
          </w:rPr>
          <w:t>.</w:t>
        </w:r>
        <w:r w:rsidRPr="0021541C">
          <w:rPr>
            <w:rStyle w:val="ac"/>
            <w:sz w:val="24"/>
            <w:szCs w:val="24"/>
            <w:lang w:val="en-US"/>
          </w:rPr>
          <w:t>ru</w:t>
        </w:r>
      </w:hyperlink>
    </w:p>
    <w:p w14:paraId="26FA4E7C" w14:textId="77777777" w:rsidR="00DD3723" w:rsidRPr="00BC510D" w:rsidRDefault="00DD3723" w:rsidP="00DD3723">
      <w:pPr>
        <w:spacing w:after="0" w:line="240" w:lineRule="auto"/>
        <w:jc w:val="both"/>
      </w:pPr>
    </w:p>
    <w:p w14:paraId="6BA1A5B7" w14:textId="77777777" w:rsidR="00DD3723" w:rsidRDefault="00DD3723" w:rsidP="00DD3723">
      <w:pPr>
        <w:jc w:val="center"/>
        <w:rPr>
          <w:b/>
          <w:sz w:val="24"/>
          <w:szCs w:val="24"/>
        </w:rPr>
      </w:pPr>
      <w:r w:rsidRPr="00C71CCD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Расписание мероприятий соревнований</w:t>
      </w:r>
    </w:p>
    <w:p w14:paraId="335F3FF0" w14:textId="34678698" w:rsidR="00DD3723" w:rsidRPr="00CB4CE7" w:rsidRDefault="00DD3723" w:rsidP="00DD3723">
      <w:pPr>
        <w:spacing w:after="0" w:line="240" w:lineRule="auto"/>
        <w:ind w:firstLine="708"/>
        <w:rPr>
          <w:b/>
          <w:sz w:val="24"/>
          <w:szCs w:val="51"/>
        </w:rPr>
      </w:pPr>
      <w:r>
        <w:rPr>
          <w:b/>
          <w:sz w:val="24"/>
          <w:szCs w:val="51"/>
        </w:rPr>
        <w:t>13-</w:t>
      </w:r>
      <w:r w:rsidRPr="00385F0C">
        <w:rPr>
          <w:b/>
          <w:sz w:val="24"/>
          <w:szCs w:val="51"/>
        </w:rPr>
        <w:t>1</w:t>
      </w:r>
      <w:r>
        <w:rPr>
          <w:b/>
          <w:sz w:val="24"/>
          <w:szCs w:val="51"/>
        </w:rPr>
        <w:t>4</w:t>
      </w:r>
      <w:r w:rsidRPr="00CB4CE7">
        <w:rPr>
          <w:b/>
          <w:sz w:val="24"/>
          <w:szCs w:val="51"/>
        </w:rPr>
        <w:t xml:space="preserve"> </w:t>
      </w:r>
      <w:r>
        <w:rPr>
          <w:b/>
          <w:sz w:val="24"/>
          <w:szCs w:val="51"/>
        </w:rPr>
        <w:t>марта</w:t>
      </w:r>
    </w:p>
    <w:p w14:paraId="6824A7BC" w14:textId="77777777" w:rsidR="00DD3723" w:rsidRDefault="00DD3723" w:rsidP="00DD3723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13.00-17.00 – з</w:t>
      </w:r>
      <w:r w:rsidRPr="00FF14F0">
        <w:rPr>
          <w:sz w:val="24"/>
          <w:szCs w:val="51"/>
        </w:rPr>
        <w:t>аезд</w:t>
      </w:r>
      <w:r>
        <w:rPr>
          <w:sz w:val="24"/>
          <w:szCs w:val="51"/>
        </w:rPr>
        <w:t xml:space="preserve"> и размещение команд</w:t>
      </w:r>
    </w:p>
    <w:p w14:paraId="6143D76C" w14:textId="77777777" w:rsidR="00DD3723" w:rsidRDefault="00DD3723" w:rsidP="00DD3723">
      <w:pPr>
        <w:spacing w:after="0" w:line="240" w:lineRule="auto"/>
        <w:rPr>
          <w:sz w:val="24"/>
          <w:szCs w:val="24"/>
        </w:rPr>
      </w:pPr>
      <w:r w:rsidRPr="00FF14F0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FF14F0">
        <w:rPr>
          <w:sz w:val="24"/>
          <w:szCs w:val="24"/>
        </w:rPr>
        <w:t>.00-1</w:t>
      </w:r>
      <w:r>
        <w:rPr>
          <w:sz w:val="24"/>
          <w:szCs w:val="24"/>
        </w:rPr>
        <w:t>8</w:t>
      </w:r>
      <w:r w:rsidRPr="00FF14F0">
        <w:rPr>
          <w:sz w:val="24"/>
          <w:szCs w:val="24"/>
        </w:rPr>
        <w:t>.00 – регистрация участников, мандатная комиссия</w:t>
      </w:r>
    </w:p>
    <w:p w14:paraId="02AC3B4E" w14:textId="77777777" w:rsidR="00DD372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17.00-18.00 – судейский семинар</w:t>
      </w:r>
    </w:p>
    <w:p w14:paraId="246BD67C" w14:textId="77777777" w:rsidR="00DD372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18.00-19.00 – жеребьевка соревнований по ката </w:t>
      </w:r>
    </w:p>
    <w:p w14:paraId="581020E6" w14:textId="77777777" w:rsidR="00DD3723" w:rsidRPr="00385F0C" w:rsidRDefault="00DD3723" w:rsidP="00DD3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15128">
        <w:rPr>
          <w:sz w:val="24"/>
          <w:szCs w:val="24"/>
        </w:rPr>
        <w:t xml:space="preserve">Регистрация </w:t>
      </w:r>
      <w:r w:rsidRPr="000E5A1B">
        <w:rPr>
          <w:sz w:val="24"/>
          <w:szCs w:val="24"/>
        </w:rPr>
        <w:t>участников, мандатная комиссия и судейский семинар пройдут по адресу: г.</w:t>
      </w:r>
      <w:r>
        <w:rPr>
          <w:sz w:val="24"/>
          <w:szCs w:val="24"/>
        </w:rPr>
        <w:t xml:space="preserve"> Орел</w:t>
      </w:r>
      <w:r w:rsidRPr="000E5A1B">
        <w:rPr>
          <w:sz w:val="24"/>
          <w:szCs w:val="24"/>
        </w:rPr>
        <w:t xml:space="preserve">, </w:t>
      </w:r>
      <w:r>
        <w:rPr>
          <w:sz w:val="24"/>
          <w:szCs w:val="24"/>
        </w:rPr>
        <w:t>Кромское шоссе</w:t>
      </w:r>
      <w:r w:rsidRPr="00385F0C">
        <w:rPr>
          <w:sz w:val="24"/>
          <w:szCs w:val="24"/>
        </w:rPr>
        <w:t xml:space="preserve"> 4, </w:t>
      </w:r>
      <w:r>
        <w:rPr>
          <w:sz w:val="24"/>
          <w:szCs w:val="24"/>
        </w:rPr>
        <w:t>МТК «</w:t>
      </w:r>
      <w:proofErr w:type="spellStart"/>
      <w:r>
        <w:rPr>
          <w:sz w:val="24"/>
          <w:szCs w:val="24"/>
        </w:rPr>
        <w:t>МегаГринн</w:t>
      </w:r>
      <w:proofErr w:type="spellEnd"/>
      <w:r>
        <w:rPr>
          <w:sz w:val="24"/>
          <w:szCs w:val="24"/>
        </w:rPr>
        <w:t xml:space="preserve">» гостиница «Гринн» конференц-зал </w:t>
      </w:r>
    </w:p>
    <w:p w14:paraId="7DCAFDD4" w14:textId="4D64CC66" w:rsidR="00DD3723" w:rsidRPr="000E5A1B" w:rsidRDefault="00DD3723" w:rsidP="00DD3723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0E5A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</w:p>
    <w:p w14:paraId="6F78ABE5" w14:textId="77777777" w:rsidR="00DD372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8.3</w:t>
      </w:r>
      <w:r w:rsidRPr="000E5A1B">
        <w:rPr>
          <w:sz w:val="24"/>
          <w:szCs w:val="24"/>
        </w:rPr>
        <w:t xml:space="preserve">0 – </w:t>
      </w:r>
      <w:r>
        <w:rPr>
          <w:sz w:val="24"/>
          <w:szCs w:val="24"/>
        </w:rPr>
        <w:t>сбор участников соревнований</w:t>
      </w:r>
    </w:p>
    <w:p w14:paraId="03675007" w14:textId="77777777" w:rsidR="00DD372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9.00 - </w:t>
      </w:r>
      <w:r w:rsidRPr="000E5A1B">
        <w:rPr>
          <w:sz w:val="24"/>
          <w:szCs w:val="24"/>
        </w:rPr>
        <w:t xml:space="preserve">начало </w:t>
      </w:r>
      <w:r>
        <w:rPr>
          <w:sz w:val="24"/>
          <w:szCs w:val="24"/>
        </w:rPr>
        <w:t>соревнований по ката</w:t>
      </w:r>
    </w:p>
    <w:p w14:paraId="2D75DC4F" w14:textId="77777777" w:rsidR="00DD372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12.00 – торжественное открытие</w:t>
      </w:r>
    </w:p>
    <w:p w14:paraId="1D918C48" w14:textId="77777777" w:rsidR="00DD3723" w:rsidRPr="000E5A1B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12.30 – начало соревнований по кумитэ</w:t>
      </w:r>
    </w:p>
    <w:p w14:paraId="73BF67DE" w14:textId="77777777" w:rsidR="00DD3723" w:rsidRDefault="00DD3723" w:rsidP="00DD3723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17.00 – полуфинальные и финальные поединки</w:t>
      </w:r>
    </w:p>
    <w:p w14:paraId="110094F4" w14:textId="77777777" w:rsidR="00DD3723" w:rsidRDefault="00DD3723" w:rsidP="00DD3723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19.00 – награждение призеров и победителей</w:t>
      </w:r>
    </w:p>
    <w:p w14:paraId="5E5F1E4B" w14:textId="6CAD6C4F" w:rsidR="00DD3723" w:rsidRDefault="00DD3723" w:rsidP="00DD3723">
      <w:pPr>
        <w:spacing w:after="0" w:line="240" w:lineRule="auto"/>
        <w:rPr>
          <w:b/>
          <w:sz w:val="24"/>
          <w:szCs w:val="51"/>
        </w:rPr>
      </w:pPr>
      <w:r>
        <w:rPr>
          <w:sz w:val="24"/>
          <w:szCs w:val="51"/>
        </w:rPr>
        <w:tab/>
      </w:r>
      <w:r>
        <w:rPr>
          <w:b/>
          <w:sz w:val="24"/>
          <w:szCs w:val="51"/>
        </w:rPr>
        <w:t>15-16 марта</w:t>
      </w:r>
    </w:p>
    <w:p w14:paraId="021A124B" w14:textId="77777777" w:rsidR="00DD3723" w:rsidRPr="00C028BA" w:rsidRDefault="00DD3723" w:rsidP="00DD3723">
      <w:pPr>
        <w:spacing w:after="0" w:line="240" w:lineRule="auto"/>
        <w:rPr>
          <w:sz w:val="24"/>
          <w:szCs w:val="51"/>
        </w:rPr>
      </w:pPr>
      <w:r>
        <w:rPr>
          <w:sz w:val="24"/>
          <w:szCs w:val="51"/>
        </w:rPr>
        <w:t>О</w:t>
      </w:r>
      <w:r w:rsidRPr="00C028BA">
        <w:rPr>
          <w:sz w:val="24"/>
          <w:szCs w:val="51"/>
        </w:rPr>
        <w:t>тъезд команд</w:t>
      </w:r>
    </w:p>
    <w:p w14:paraId="3D3C8211" w14:textId="77777777" w:rsidR="00DD3723" w:rsidRPr="00FF14F0" w:rsidRDefault="00DD3723" w:rsidP="00DD3723">
      <w:pPr>
        <w:spacing w:after="0" w:line="240" w:lineRule="auto"/>
        <w:rPr>
          <w:color w:val="FF0000"/>
          <w:sz w:val="24"/>
          <w:szCs w:val="24"/>
        </w:rPr>
      </w:pPr>
    </w:p>
    <w:p w14:paraId="55569035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 w:rsidRPr="005D652B">
        <w:rPr>
          <w:b/>
          <w:sz w:val="24"/>
          <w:szCs w:val="24"/>
        </w:rPr>
        <w:t>4. Требования к участникам соревнований и условия допуска спортсменов:</w:t>
      </w:r>
    </w:p>
    <w:p w14:paraId="74E71D6A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p w14:paraId="61605561" w14:textId="77777777" w:rsidR="00DD3723" w:rsidRPr="005D652B" w:rsidRDefault="00DD3723" w:rsidP="00DD3723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Pr="005D652B">
        <w:rPr>
          <w:rFonts w:eastAsia="Times New Roman"/>
          <w:b/>
          <w:sz w:val="24"/>
          <w:szCs w:val="24"/>
        </w:rPr>
        <w:t>.1. Условия допуска спортсменов к соревнованиям:</w:t>
      </w:r>
    </w:p>
    <w:p w14:paraId="47B85D67" w14:textId="77777777" w:rsidR="00DD3723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D652B">
        <w:rPr>
          <w:rFonts w:eastAsia="Times New Roman"/>
          <w:sz w:val="24"/>
          <w:szCs w:val="24"/>
        </w:rPr>
        <w:t>.1.1. Каждый участник соревнований на момент прохождения мандатной комиссии должен иметь с собой следующие документы:</w:t>
      </w:r>
    </w:p>
    <w:p w14:paraId="06E4193B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общую заявку от субъекта РФ (Приложение 1);</w:t>
      </w:r>
    </w:p>
    <w:p w14:paraId="77A8939E" w14:textId="77777777" w:rsidR="00DD3723" w:rsidRDefault="00DD3723" w:rsidP="00DD3723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общегражданский паспорт</w:t>
      </w:r>
      <w:r w:rsidRPr="005D652B">
        <w:rPr>
          <w:sz w:val="24"/>
          <w:szCs w:val="24"/>
        </w:rPr>
        <w:t xml:space="preserve"> </w:t>
      </w:r>
    </w:p>
    <w:p w14:paraId="19341487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 xml:space="preserve">- будо-паспорт, подтверждающий стилевую квалификацию не ниже </w:t>
      </w:r>
      <w:r>
        <w:rPr>
          <w:rFonts w:eastAsia="Times New Roman"/>
          <w:sz w:val="24"/>
          <w:szCs w:val="24"/>
        </w:rPr>
        <w:t>8</w:t>
      </w:r>
      <w:r w:rsidRPr="005D652B">
        <w:rPr>
          <w:rFonts w:eastAsia="Times New Roman"/>
          <w:sz w:val="24"/>
          <w:szCs w:val="24"/>
        </w:rPr>
        <w:t xml:space="preserve"> кю</w:t>
      </w:r>
      <w:r>
        <w:rPr>
          <w:rFonts w:eastAsia="Times New Roman"/>
          <w:sz w:val="24"/>
          <w:szCs w:val="24"/>
        </w:rPr>
        <w:t>;</w:t>
      </w:r>
    </w:p>
    <w:p w14:paraId="7E0449E5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допуск врача, оформленный должным образом в заявке команды;</w:t>
      </w:r>
    </w:p>
    <w:p w14:paraId="0593C1A4" w14:textId="77777777" w:rsidR="00DD3723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652B">
        <w:rPr>
          <w:sz w:val="24"/>
          <w:szCs w:val="24"/>
        </w:rPr>
        <w:t xml:space="preserve">письменное разрешение на участие </w:t>
      </w:r>
      <w:r w:rsidRPr="001B0D5A">
        <w:rPr>
          <w:sz w:val="24"/>
          <w:szCs w:val="24"/>
          <w:shd w:val="clear" w:color="auto" w:fill="FFFFFF" w:themeFill="background1"/>
        </w:rPr>
        <w:t>(Приложение 2);</w:t>
      </w:r>
      <w:r w:rsidRPr="00C028BA">
        <w:rPr>
          <w:rFonts w:eastAsia="Times New Roman"/>
          <w:sz w:val="24"/>
          <w:szCs w:val="24"/>
        </w:rPr>
        <w:t xml:space="preserve"> </w:t>
      </w:r>
    </w:p>
    <w:p w14:paraId="10787657" w14:textId="77777777" w:rsidR="00DD3723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5D652B">
        <w:rPr>
          <w:rFonts w:eastAsia="Times New Roman"/>
          <w:sz w:val="24"/>
          <w:szCs w:val="24"/>
        </w:rPr>
        <w:t>- договор о страховании от несчастного случая</w:t>
      </w:r>
      <w:r>
        <w:rPr>
          <w:rFonts w:eastAsia="Times New Roman"/>
          <w:sz w:val="24"/>
          <w:szCs w:val="24"/>
        </w:rPr>
        <w:t xml:space="preserve"> (оригинал), </w:t>
      </w:r>
      <w:r w:rsidRPr="00C028BA">
        <w:rPr>
          <w:rFonts w:eastAsia="Times New Roman"/>
          <w:b/>
          <w:sz w:val="24"/>
          <w:szCs w:val="24"/>
        </w:rPr>
        <w:t>действительны</w:t>
      </w:r>
      <w:r>
        <w:rPr>
          <w:rFonts w:eastAsia="Times New Roman"/>
          <w:b/>
          <w:sz w:val="24"/>
          <w:szCs w:val="24"/>
        </w:rPr>
        <w:t>й</w:t>
      </w:r>
      <w:r w:rsidRPr="005D652B">
        <w:rPr>
          <w:rFonts w:eastAsia="Times New Roman"/>
          <w:sz w:val="24"/>
          <w:szCs w:val="24"/>
        </w:rPr>
        <w:t xml:space="preserve"> на дни проведения соревнований</w:t>
      </w:r>
      <w:r>
        <w:rPr>
          <w:rFonts w:eastAsia="Times New Roman"/>
          <w:sz w:val="24"/>
          <w:szCs w:val="24"/>
        </w:rPr>
        <w:t xml:space="preserve"> (п.4.3.);</w:t>
      </w:r>
    </w:p>
    <w:p w14:paraId="78609F33" w14:textId="77777777" w:rsidR="00DD3723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страховой полис ОМС (оригинал).</w:t>
      </w:r>
    </w:p>
    <w:p w14:paraId="2DC85F30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D652B">
        <w:rPr>
          <w:rFonts w:eastAsia="Times New Roman"/>
          <w:sz w:val="24"/>
          <w:szCs w:val="24"/>
        </w:rPr>
        <w:t>.1.2. Каждый участник, допущенный к соревнованиям, должен иметь:</w:t>
      </w:r>
    </w:p>
    <w:p w14:paraId="7AF8916C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highlight w:val="yellow"/>
        </w:rPr>
      </w:pPr>
      <w:r w:rsidRPr="005D652B">
        <w:rPr>
          <w:rFonts w:eastAsia="Times New Roman"/>
          <w:sz w:val="24"/>
          <w:szCs w:val="24"/>
        </w:rPr>
        <w:t>- белое доги</w:t>
      </w:r>
      <w:r>
        <w:rPr>
          <w:rFonts w:eastAsia="Times New Roman"/>
          <w:sz w:val="24"/>
          <w:szCs w:val="24"/>
        </w:rPr>
        <w:t xml:space="preserve"> </w:t>
      </w:r>
      <w:r w:rsidRPr="009073E2">
        <w:rPr>
          <w:rFonts w:eastAsia="Times New Roman"/>
          <w:b/>
          <w:sz w:val="24"/>
          <w:szCs w:val="24"/>
        </w:rPr>
        <w:t>с обязательными нашивками</w:t>
      </w:r>
      <w:r>
        <w:rPr>
          <w:rFonts w:eastAsia="Times New Roman"/>
          <w:b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утвержденными в ФККР</w:t>
      </w:r>
      <w:r w:rsidRPr="005D652B">
        <w:rPr>
          <w:rFonts w:eastAsia="Times New Roman"/>
          <w:sz w:val="24"/>
          <w:szCs w:val="24"/>
        </w:rPr>
        <w:t xml:space="preserve"> и пояс</w:t>
      </w:r>
      <w:r>
        <w:rPr>
          <w:rFonts w:eastAsia="Times New Roman"/>
          <w:sz w:val="24"/>
          <w:szCs w:val="24"/>
        </w:rPr>
        <w:t>ом</w:t>
      </w:r>
      <w:r w:rsidRPr="005D652B">
        <w:rPr>
          <w:rFonts w:eastAsia="Times New Roman"/>
          <w:sz w:val="24"/>
          <w:szCs w:val="24"/>
        </w:rPr>
        <w:t>, соответствующ</w:t>
      </w:r>
      <w:r>
        <w:rPr>
          <w:rFonts w:eastAsia="Times New Roman"/>
          <w:sz w:val="24"/>
          <w:szCs w:val="24"/>
        </w:rPr>
        <w:t>им</w:t>
      </w:r>
      <w:r w:rsidRPr="005D652B">
        <w:rPr>
          <w:rFonts w:eastAsia="Times New Roman"/>
          <w:sz w:val="24"/>
          <w:szCs w:val="24"/>
        </w:rPr>
        <w:t xml:space="preserve"> кв</w:t>
      </w:r>
      <w:r>
        <w:rPr>
          <w:rFonts w:eastAsia="Times New Roman"/>
          <w:sz w:val="24"/>
          <w:szCs w:val="24"/>
        </w:rPr>
        <w:t>алификации спортсмена-участника;</w:t>
      </w:r>
      <w:r w:rsidRPr="005D652B">
        <w:rPr>
          <w:rFonts w:eastAsia="Times New Roman"/>
          <w:sz w:val="24"/>
          <w:szCs w:val="24"/>
        </w:rPr>
        <w:t xml:space="preserve"> </w:t>
      </w:r>
    </w:p>
    <w:p w14:paraId="2CEFC609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- индивидуальную раковину на пах для </w:t>
      </w:r>
      <w:r>
        <w:rPr>
          <w:sz w:val="24"/>
          <w:szCs w:val="24"/>
        </w:rPr>
        <w:t>мужчин</w:t>
      </w:r>
      <w:r w:rsidRPr="005D652B">
        <w:rPr>
          <w:sz w:val="24"/>
          <w:szCs w:val="24"/>
        </w:rPr>
        <w:t xml:space="preserve">, для </w:t>
      </w:r>
      <w:r>
        <w:rPr>
          <w:sz w:val="24"/>
          <w:szCs w:val="24"/>
        </w:rPr>
        <w:t>женщин</w:t>
      </w:r>
      <w:r w:rsidRPr="005D652B">
        <w:rPr>
          <w:sz w:val="24"/>
          <w:szCs w:val="24"/>
        </w:rPr>
        <w:t> – по желанию;</w:t>
      </w:r>
    </w:p>
    <w:p w14:paraId="058D0D08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sz w:val="24"/>
          <w:szCs w:val="24"/>
        </w:rPr>
      </w:pPr>
      <w:r w:rsidRPr="005D652B">
        <w:rPr>
          <w:sz w:val="24"/>
          <w:szCs w:val="24"/>
        </w:rPr>
        <w:lastRenderedPageBreak/>
        <w:t xml:space="preserve">- нагрудник установленного образца, который должен надеваться ПОД футболку БЕЛОГО цвета без каких-либо рисунков и принтов – </w:t>
      </w:r>
      <w:r>
        <w:rPr>
          <w:sz w:val="24"/>
          <w:szCs w:val="24"/>
        </w:rPr>
        <w:t>для женщин</w:t>
      </w:r>
      <w:r w:rsidRPr="005D652B">
        <w:rPr>
          <w:sz w:val="24"/>
          <w:szCs w:val="24"/>
        </w:rPr>
        <w:t>;</w:t>
      </w:r>
    </w:p>
    <w:p w14:paraId="0F39A382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sz w:val="24"/>
          <w:szCs w:val="24"/>
          <w:lang w:eastAsia="ja-JP"/>
        </w:rPr>
      </w:pPr>
      <w:r w:rsidRPr="005D652B">
        <w:rPr>
          <w:sz w:val="24"/>
          <w:szCs w:val="24"/>
        </w:rPr>
        <w:t>- капа (протектор ротовой полости) – по желанию, кроме случая, когда спортсмен носит брекеты;</w:t>
      </w:r>
    </w:p>
    <w:p w14:paraId="31425D29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sz w:val="24"/>
          <w:szCs w:val="24"/>
        </w:rPr>
      </w:pPr>
    </w:p>
    <w:p w14:paraId="59FCCACE" w14:textId="77777777" w:rsidR="00DD3723" w:rsidRPr="00A4446D" w:rsidRDefault="00DD3723" w:rsidP="00DD3723">
      <w:pPr>
        <w:spacing w:after="0" w:line="240" w:lineRule="auto"/>
        <w:jc w:val="both"/>
        <w:rPr>
          <w:sz w:val="24"/>
          <w:szCs w:val="24"/>
          <w:u w:val="single"/>
        </w:rPr>
      </w:pPr>
      <w:r w:rsidRPr="00A4446D">
        <w:rPr>
          <w:sz w:val="24"/>
          <w:szCs w:val="24"/>
          <w:u w:val="single"/>
        </w:rPr>
        <w:t>ПРИМЕЧАНИЕ</w:t>
      </w:r>
      <w:r>
        <w:rPr>
          <w:sz w:val="24"/>
          <w:szCs w:val="24"/>
          <w:u w:val="single"/>
        </w:rPr>
        <w:t>:</w:t>
      </w:r>
    </w:p>
    <w:p w14:paraId="51FD23AA" w14:textId="77777777" w:rsidR="00DD3723" w:rsidRPr="005D652B" w:rsidRDefault="00DD3723" w:rsidP="00DD3723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 xml:space="preserve">Участницам разрешается использовать протектор на грудь следующего образца: верхняя граница протектора – на уровне вторых ребер, нижняя граница протектора – не ниже края реберных дуг, боковые границы протектора – по передним подмышечным линиям; жесткий протектор должен защищать как минимум груди; </w:t>
      </w:r>
      <w:r w:rsidRPr="00ED0B40">
        <w:rPr>
          <w:b/>
          <w:sz w:val="24"/>
          <w:szCs w:val="24"/>
        </w:rPr>
        <w:t>протектор не должен иметь пластиковых элементов.</w:t>
      </w:r>
    </w:p>
    <w:p w14:paraId="774E20FF" w14:textId="77777777" w:rsidR="00DD3723" w:rsidRPr="005D652B" w:rsidRDefault="00DD3723" w:rsidP="00DD3723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52B">
        <w:rPr>
          <w:sz w:val="24"/>
          <w:szCs w:val="24"/>
        </w:rPr>
        <w:t>При нарушении любого из вышеперечисленных пунктов спортсмен не будет допущен к соревнованиям.</w:t>
      </w:r>
    </w:p>
    <w:p w14:paraId="0B54DA97" w14:textId="77777777" w:rsidR="00DD3723" w:rsidRPr="00351C2A" w:rsidRDefault="00DD3723" w:rsidP="00DD3723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351C2A">
        <w:rPr>
          <w:b/>
          <w:sz w:val="24"/>
          <w:szCs w:val="24"/>
        </w:rPr>
        <w:t>При неявке спортсмена на татами после объявления его фамилии в течение 30 секунд спортсмену</w:t>
      </w:r>
      <w:r>
        <w:rPr>
          <w:b/>
          <w:sz w:val="24"/>
          <w:szCs w:val="24"/>
        </w:rPr>
        <w:t xml:space="preserve"> выносится замечание ТЮИ ИТИ, после 1 минуты засчитывается поражение!</w:t>
      </w:r>
    </w:p>
    <w:p w14:paraId="51528163" w14:textId="77777777" w:rsidR="00DD3723" w:rsidRDefault="00DD3723" w:rsidP="00DD3723">
      <w:pPr>
        <w:spacing w:after="0" w:line="240" w:lineRule="auto"/>
        <w:jc w:val="both"/>
        <w:rPr>
          <w:b/>
          <w:sz w:val="24"/>
          <w:szCs w:val="24"/>
        </w:rPr>
      </w:pPr>
    </w:p>
    <w:p w14:paraId="653A8516" w14:textId="77777777" w:rsidR="00DD3723" w:rsidRPr="00A4446D" w:rsidRDefault="00DD3723" w:rsidP="00DD372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4446D">
        <w:rPr>
          <w:b/>
          <w:sz w:val="24"/>
          <w:szCs w:val="24"/>
        </w:rPr>
        <w:t>.2. Состав участников и численный состав команды:</w:t>
      </w:r>
    </w:p>
    <w:p w14:paraId="111079D5" w14:textId="77777777" w:rsidR="00DD3723" w:rsidRPr="00A4446D" w:rsidRDefault="00DD3723" w:rsidP="00DD3723">
      <w:pPr>
        <w:spacing w:after="0" w:line="240" w:lineRule="auto"/>
        <w:ind w:firstLine="284"/>
        <w:jc w:val="both"/>
        <w:rPr>
          <w:rFonts w:eastAsia="Times New Roman"/>
          <w:bCs/>
          <w:sz w:val="24"/>
          <w:szCs w:val="24"/>
          <w:u w:val="single"/>
          <w:lang w:eastAsia="zh-CN"/>
        </w:rPr>
      </w:pPr>
      <w:r w:rsidRPr="005D652B">
        <w:rPr>
          <w:rFonts w:eastAsia="Times New Roman"/>
          <w:sz w:val="24"/>
          <w:szCs w:val="24"/>
        </w:rPr>
        <w:t xml:space="preserve"> 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Каждая команда </w:t>
      </w:r>
      <w:r w:rsidRPr="00A4446D">
        <w:rPr>
          <w:rFonts w:eastAsia="Times New Roman"/>
          <w:b/>
          <w:bCs/>
          <w:sz w:val="24"/>
          <w:szCs w:val="24"/>
          <w:u w:val="single"/>
          <w:lang w:eastAsia="zh-CN"/>
        </w:rPr>
        <w:t>обязана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 включать:</w:t>
      </w:r>
    </w:p>
    <w:p w14:paraId="401E95E1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sz w:val="24"/>
          <w:szCs w:val="24"/>
          <w:lang w:eastAsia="zh-CN"/>
        </w:rPr>
        <w:t>- официального представителя команды – 1 чел.;</w:t>
      </w:r>
    </w:p>
    <w:p w14:paraId="7068A6BC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- спортсменов – 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>квалификацией не ниже 8 кю</w:t>
      </w: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;</w:t>
      </w:r>
    </w:p>
    <w:p w14:paraId="79D17DDE" w14:textId="77777777" w:rsidR="00DD3723" w:rsidRDefault="00DD3723" w:rsidP="00DD3723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- судей – 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>минимум 3</w:t>
      </w: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 xml:space="preserve"> чел.</w:t>
      </w:r>
      <w:r>
        <w:rPr>
          <w:rFonts w:eastAsia="Times New Roman"/>
          <w:bCs/>
          <w:color w:val="000000"/>
          <w:sz w:val="24"/>
          <w:szCs w:val="24"/>
          <w:lang w:eastAsia="zh-CN"/>
        </w:rPr>
        <w:t xml:space="preserve"> </w:t>
      </w:r>
    </w:p>
    <w:p w14:paraId="74D6AC59" w14:textId="77777777" w:rsidR="00DD3723" w:rsidRPr="00581136" w:rsidRDefault="00DD3723" w:rsidP="00DD3723">
      <w:pPr>
        <w:spacing w:after="0" w:line="240" w:lineRule="auto"/>
        <w:ind w:left="426"/>
        <w:jc w:val="both"/>
        <w:rPr>
          <w:rFonts w:eastAsia="Times New Roman"/>
          <w:bCs/>
          <w:color w:val="C00000"/>
          <w:sz w:val="24"/>
          <w:szCs w:val="24"/>
          <w:lang w:eastAsia="zh-CN"/>
        </w:rPr>
      </w:pPr>
      <w:r w:rsidRPr="00581136">
        <w:rPr>
          <w:rFonts w:eastAsia="Times New Roman"/>
          <w:bCs/>
          <w:color w:val="C00000"/>
          <w:sz w:val="24"/>
          <w:szCs w:val="24"/>
          <w:lang w:eastAsia="zh-CN"/>
        </w:rPr>
        <w:t xml:space="preserve">* </w:t>
      </w:r>
      <w:proofErr w:type="gramStart"/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>В</w:t>
      </w:r>
      <w:proofErr w:type="gramEnd"/>
      <w:r w:rsidRPr="00581136">
        <w:rPr>
          <w:rFonts w:eastAsia="Times New Roman"/>
          <w:b/>
          <w:bCs/>
          <w:color w:val="C00000"/>
          <w:sz w:val="24"/>
          <w:szCs w:val="24"/>
          <w:lang w:eastAsia="zh-CN"/>
        </w:rPr>
        <w:t xml:space="preserve"> случае не предоставления как минимум 3 (трех) судей от команды (Приложение №4), организаторы оставляют за собой право о НЕДОПУСКЕ команды к участию в соревнованиях!</w:t>
      </w:r>
    </w:p>
    <w:p w14:paraId="6A9ED887" w14:textId="77777777" w:rsidR="00DD3723" w:rsidRPr="00A4446D" w:rsidRDefault="00DD3723" w:rsidP="00DD3723">
      <w:pPr>
        <w:spacing w:after="0" w:line="240" w:lineRule="auto"/>
        <w:ind w:firstLine="426"/>
        <w:jc w:val="both"/>
        <w:rPr>
          <w:rFonts w:eastAsia="Times New Roman"/>
          <w:bCs/>
          <w:sz w:val="24"/>
          <w:szCs w:val="24"/>
          <w:u w:val="single"/>
          <w:lang w:eastAsia="zh-CN"/>
        </w:rPr>
      </w:pP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Каждая команда </w:t>
      </w:r>
      <w:r w:rsidRPr="00A4446D">
        <w:rPr>
          <w:rFonts w:eastAsia="Times New Roman"/>
          <w:b/>
          <w:bCs/>
          <w:sz w:val="24"/>
          <w:szCs w:val="24"/>
          <w:u w:val="single"/>
          <w:lang w:eastAsia="zh-CN"/>
        </w:rPr>
        <w:t>может</w:t>
      </w:r>
      <w:r w:rsidRPr="00A4446D">
        <w:rPr>
          <w:rFonts w:eastAsia="Times New Roman"/>
          <w:bCs/>
          <w:sz w:val="24"/>
          <w:szCs w:val="24"/>
          <w:u w:val="single"/>
          <w:lang w:eastAsia="zh-CN"/>
        </w:rPr>
        <w:t xml:space="preserve"> включать:</w:t>
      </w:r>
    </w:p>
    <w:p w14:paraId="6AE5992B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- личных тренеров и тренера сборной команды;</w:t>
      </w:r>
    </w:p>
    <w:p w14:paraId="0531F691" w14:textId="77777777" w:rsidR="00DD3723" w:rsidRPr="005D652B" w:rsidRDefault="00DD3723" w:rsidP="00DD3723">
      <w:pPr>
        <w:spacing w:after="0" w:line="240" w:lineRule="auto"/>
        <w:ind w:firstLine="426"/>
        <w:jc w:val="both"/>
        <w:rPr>
          <w:rFonts w:eastAsia="Times New Roman"/>
          <w:bCs/>
          <w:color w:val="000000"/>
          <w:sz w:val="24"/>
          <w:szCs w:val="24"/>
          <w:lang w:eastAsia="zh-CN"/>
        </w:rPr>
      </w:pPr>
      <w:r w:rsidRPr="005D652B">
        <w:rPr>
          <w:rFonts w:eastAsia="Times New Roman"/>
          <w:bCs/>
          <w:color w:val="000000"/>
          <w:sz w:val="24"/>
          <w:szCs w:val="24"/>
          <w:lang w:eastAsia="zh-CN"/>
        </w:rPr>
        <w:t>- врача команды – 1 чел.;</w:t>
      </w:r>
    </w:p>
    <w:p w14:paraId="68CCDA89" w14:textId="77777777" w:rsidR="00DD3723" w:rsidRDefault="00DD3723" w:rsidP="00DD3723">
      <w:pPr>
        <w:spacing w:after="0" w:line="240" w:lineRule="auto"/>
        <w:jc w:val="both"/>
        <w:rPr>
          <w:b/>
          <w:sz w:val="24"/>
          <w:szCs w:val="24"/>
        </w:rPr>
      </w:pPr>
    </w:p>
    <w:p w14:paraId="15E8AD03" w14:textId="77777777" w:rsidR="00DD3723" w:rsidRPr="00A4446D" w:rsidRDefault="00DD3723" w:rsidP="00DD372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4446D">
        <w:rPr>
          <w:b/>
          <w:sz w:val="24"/>
          <w:szCs w:val="24"/>
        </w:rPr>
        <w:t>.3. Страхование</w:t>
      </w:r>
    </w:p>
    <w:p w14:paraId="1A420D81" w14:textId="77777777" w:rsidR="00DD3723" w:rsidRPr="001A0989" w:rsidRDefault="00DD3723" w:rsidP="00DD3723">
      <w:pPr>
        <w:spacing w:after="0" w:line="240" w:lineRule="auto"/>
        <w:ind w:firstLine="708"/>
        <w:jc w:val="both"/>
        <w:rPr>
          <w:rFonts w:eastAsia="Times New Roman"/>
          <w:bCs/>
          <w:color w:val="FF0000"/>
          <w:sz w:val="24"/>
          <w:szCs w:val="24"/>
          <w:lang w:eastAsia="zh-CN"/>
        </w:rPr>
      </w:pPr>
      <w:r w:rsidRPr="005D652B">
        <w:rPr>
          <w:rFonts w:eastAsia="Times New Roman"/>
          <w:bCs/>
          <w:sz w:val="24"/>
          <w:szCs w:val="24"/>
          <w:lang w:eastAsia="zh-CN"/>
        </w:rPr>
        <w:t xml:space="preserve">Каждый участник должен иметь </w:t>
      </w:r>
      <w:r>
        <w:rPr>
          <w:rFonts w:eastAsia="Times New Roman"/>
          <w:bCs/>
          <w:sz w:val="24"/>
          <w:szCs w:val="24"/>
          <w:lang w:eastAsia="zh-CN"/>
        </w:rPr>
        <w:t xml:space="preserve">спортивный </w:t>
      </w:r>
      <w:r w:rsidRPr="005D652B">
        <w:rPr>
          <w:rFonts w:eastAsia="Times New Roman"/>
          <w:bCs/>
          <w:sz w:val="24"/>
          <w:szCs w:val="24"/>
          <w:lang w:eastAsia="zh-CN"/>
        </w:rPr>
        <w:t>страховой полис</w:t>
      </w:r>
      <w:r>
        <w:rPr>
          <w:rFonts w:eastAsia="Times New Roman"/>
          <w:bCs/>
          <w:sz w:val="24"/>
          <w:szCs w:val="24"/>
          <w:lang w:eastAsia="zh-CN"/>
        </w:rPr>
        <w:t xml:space="preserve"> от несчастного случая</w:t>
      </w:r>
      <w:r w:rsidRPr="005D652B">
        <w:rPr>
          <w:rFonts w:eastAsia="Times New Roman"/>
          <w:bCs/>
          <w:sz w:val="24"/>
          <w:szCs w:val="24"/>
          <w:lang w:eastAsia="zh-CN"/>
        </w:rPr>
        <w:t xml:space="preserve">, </w:t>
      </w:r>
      <w:r w:rsidRPr="001A0989">
        <w:rPr>
          <w:rFonts w:eastAsia="Times New Roman"/>
          <w:bCs/>
          <w:sz w:val="24"/>
          <w:szCs w:val="24"/>
          <w:lang w:eastAsia="zh-CN"/>
        </w:rPr>
        <w:t xml:space="preserve">действительный на дни проведения соревнований! </w:t>
      </w:r>
    </w:p>
    <w:p w14:paraId="730CD74A" w14:textId="77777777" w:rsidR="00DD3723" w:rsidRPr="00581136" w:rsidRDefault="00DD3723" w:rsidP="00DD3723">
      <w:pPr>
        <w:spacing w:after="0" w:line="240" w:lineRule="auto"/>
        <w:ind w:firstLine="708"/>
        <w:jc w:val="both"/>
        <w:rPr>
          <w:rFonts w:eastAsia="Times New Roman"/>
          <w:b/>
          <w:color w:val="C00000"/>
          <w:sz w:val="24"/>
          <w:szCs w:val="24"/>
        </w:rPr>
      </w:pPr>
      <w:r w:rsidRPr="00581136">
        <w:rPr>
          <w:rFonts w:eastAsia="Times New Roman"/>
          <w:b/>
          <w:color w:val="C00000"/>
          <w:sz w:val="24"/>
          <w:szCs w:val="24"/>
        </w:rPr>
        <w:t>Представителей страховых компаний на турнире не будет, просим позаботиться о страховании заблаговременно!!!</w:t>
      </w:r>
    </w:p>
    <w:p w14:paraId="4EAC3262" w14:textId="77777777" w:rsidR="00DD3723" w:rsidRPr="001A0989" w:rsidRDefault="00DD3723" w:rsidP="00DD3723">
      <w:pPr>
        <w:spacing w:after="0" w:line="240" w:lineRule="auto"/>
        <w:ind w:firstLine="708"/>
        <w:jc w:val="both"/>
        <w:rPr>
          <w:rFonts w:eastAsia="Times New Roman"/>
          <w:bCs/>
          <w:color w:val="FF0000"/>
          <w:sz w:val="24"/>
          <w:szCs w:val="24"/>
          <w:lang w:eastAsia="zh-CN"/>
        </w:rPr>
      </w:pPr>
    </w:p>
    <w:p w14:paraId="3F15C739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037224">
        <w:rPr>
          <w:b/>
          <w:sz w:val="24"/>
          <w:szCs w:val="24"/>
        </w:rPr>
        <w:t>. Программа соревнований</w:t>
      </w:r>
    </w:p>
    <w:p w14:paraId="4188A595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DD3723" w:rsidRPr="009303B9" w14:paraId="057D0FEC" w14:textId="77777777" w:rsidTr="00FA5F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0BC" w14:textId="77777777" w:rsidR="00DD3723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КУМИТЭ</w:t>
            </w:r>
          </w:p>
          <w:p w14:paraId="1E9FBA57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183D19">
              <w:rPr>
                <w:rFonts w:eastAsia="Times New Roman"/>
                <w:b/>
                <w:color w:val="000000"/>
                <w:sz w:val="24"/>
                <w:szCs w:val="28"/>
              </w:rPr>
              <w:t>Мужчины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E5D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rPr>
                <w:color w:val="000000"/>
                <w:sz w:val="24"/>
                <w:szCs w:val="28"/>
              </w:rPr>
            </w:pPr>
            <w:r w:rsidRPr="00183D19">
              <w:rPr>
                <w:color w:val="000000"/>
                <w:sz w:val="24"/>
                <w:szCs w:val="28"/>
              </w:rPr>
              <w:t>до 70 кг;</w:t>
            </w:r>
            <w:r>
              <w:rPr>
                <w:color w:val="000000"/>
                <w:sz w:val="24"/>
                <w:szCs w:val="28"/>
              </w:rPr>
              <w:br/>
            </w:r>
            <w:r w:rsidRPr="00183D19">
              <w:rPr>
                <w:color w:val="000000"/>
                <w:sz w:val="24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183D19">
                <w:rPr>
                  <w:color w:val="000000"/>
                  <w:sz w:val="24"/>
                  <w:szCs w:val="28"/>
                </w:rPr>
                <w:t>80 кг</w:t>
              </w:r>
            </w:smartTag>
            <w:r w:rsidRPr="00183D19">
              <w:rPr>
                <w:color w:val="000000"/>
                <w:sz w:val="24"/>
                <w:szCs w:val="28"/>
              </w:rPr>
              <w:t>;</w:t>
            </w:r>
            <w:r>
              <w:rPr>
                <w:color w:val="000000"/>
                <w:sz w:val="24"/>
                <w:szCs w:val="28"/>
              </w:rPr>
              <w:br/>
            </w:r>
            <w:r w:rsidRPr="00183D19">
              <w:rPr>
                <w:color w:val="000000"/>
                <w:sz w:val="24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183D19">
                <w:rPr>
                  <w:color w:val="000000"/>
                  <w:sz w:val="24"/>
                  <w:szCs w:val="28"/>
                </w:rPr>
                <w:t>90 кг</w:t>
              </w:r>
            </w:smartTag>
            <w:r w:rsidRPr="00183D19">
              <w:rPr>
                <w:color w:val="000000"/>
                <w:sz w:val="24"/>
                <w:szCs w:val="28"/>
              </w:rPr>
              <w:t>;</w:t>
            </w:r>
            <w:r>
              <w:rPr>
                <w:color w:val="000000"/>
                <w:sz w:val="24"/>
                <w:szCs w:val="28"/>
              </w:rPr>
              <w:br/>
            </w:r>
            <w:r w:rsidRPr="00183D19">
              <w:rPr>
                <w:sz w:val="24"/>
                <w:szCs w:val="28"/>
              </w:rPr>
              <w:t>свыше 90 кг</w:t>
            </w:r>
          </w:p>
        </w:tc>
      </w:tr>
      <w:tr w:rsidR="00DD3723" w:rsidRPr="009303B9" w14:paraId="532088D7" w14:textId="77777777" w:rsidTr="00FA5F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735" w14:textId="77777777" w:rsidR="00DD3723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КУМИТЭ</w:t>
            </w:r>
          </w:p>
          <w:p w14:paraId="72C7D81D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183D19">
              <w:rPr>
                <w:rFonts w:eastAsia="Times New Roman"/>
                <w:b/>
                <w:color w:val="000000"/>
                <w:sz w:val="24"/>
                <w:szCs w:val="28"/>
              </w:rPr>
              <w:t>Женщины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4E5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rPr>
                <w:bCs/>
                <w:color w:val="000000"/>
                <w:sz w:val="24"/>
                <w:szCs w:val="28"/>
              </w:rPr>
            </w:pPr>
            <w:r w:rsidRPr="00183D19">
              <w:rPr>
                <w:bCs/>
                <w:color w:val="000000"/>
                <w:sz w:val="24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183D19">
                <w:rPr>
                  <w:bCs/>
                  <w:color w:val="000000"/>
                  <w:sz w:val="24"/>
                  <w:szCs w:val="28"/>
                </w:rPr>
                <w:t>55 кг</w:t>
              </w:r>
            </w:smartTag>
            <w:r w:rsidRPr="00183D19">
              <w:rPr>
                <w:bCs/>
                <w:color w:val="000000"/>
                <w:sz w:val="24"/>
                <w:szCs w:val="28"/>
              </w:rPr>
              <w:t>;</w:t>
            </w:r>
            <w:r>
              <w:rPr>
                <w:bCs/>
                <w:color w:val="000000"/>
                <w:sz w:val="24"/>
                <w:szCs w:val="28"/>
              </w:rPr>
              <w:br/>
            </w:r>
            <w:r w:rsidRPr="00183D19">
              <w:rPr>
                <w:bCs/>
                <w:color w:val="000000"/>
                <w:sz w:val="24"/>
                <w:szCs w:val="28"/>
              </w:rPr>
              <w:t>до 60 кг;</w:t>
            </w:r>
            <w:r>
              <w:rPr>
                <w:bCs/>
                <w:color w:val="000000"/>
                <w:sz w:val="24"/>
                <w:szCs w:val="28"/>
              </w:rPr>
              <w:br/>
            </w:r>
            <w:r w:rsidRPr="00183D19">
              <w:rPr>
                <w:bCs/>
                <w:color w:val="000000"/>
                <w:sz w:val="24"/>
                <w:szCs w:val="28"/>
              </w:rPr>
              <w:t>до 65 кг;</w:t>
            </w:r>
            <w:r>
              <w:rPr>
                <w:bCs/>
                <w:color w:val="000000"/>
                <w:sz w:val="24"/>
                <w:szCs w:val="28"/>
              </w:rPr>
              <w:br/>
            </w:r>
            <w:r w:rsidRPr="00183D19">
              <w:rPr>
                <w:sz w:val="24"/>
                <w:szCs w:val="28"/>
              </w:rPr>
              <w:t>свыше 65 кг</w:t>
            </w:r>
          </w:p>
        </w:tc>
      </w:tr>
      <w:tr w:rsidR="00DD3723" w:rsidRPr="009303B9" w14:paraId="2A8C5591" w14:textId="77777777" w:rsidTr="00FA5F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7F7E" w14:textId="77777777" w:rsidR="00DD3723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aps/>
                <w:color w:val="000000"/>
                <w:sz w:val="24"/>
                <w:szCs w:val="28"/>
              </w:rPr>
            </w:pPr>
            <w:r w:rsidRPr="00183D19">
              <w:rPr>
                <w:rFonts w:eastAsia="Times New Roman"/>
                <w:b/>
                <w:bCs/>
                <w:caps/>
                <w:color w:val="000000"/>
                <w:sz w:val="24"/>
                <w:szCs w:val="28"/>
              </w:rPr>
              <w:t>ката</w:t>
            </w:r>
          </w:p>
          <w:p w14:paraId="6CDDC103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183D19"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Мужчины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, ж</w:t>
            </w:r>
            <w:r w:rsidRPr="00183D19">
              <w:rPr>
                <w:rFonts w:eastAsia="Times New Roman"/>
                <w:b/>
                <w:color w:val="000000"/>
                <w:sz w:val="24"/>
                <w:szCs w:val="28"/>
              </w:rPr>
              <w:t>енщины</w:t>
            </w:r>
          </w:p>
          <w:p w14:paraId="124291CB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C69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Обязательная программа:</w:t>
            </w:r>
          </w:p>
          <w:p w14:paraId="0D175C73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ГЭКИСАЙ СЁ </w:t>
            </w:r>
          </w:p>
          <w:p w14:paraId="54425303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САЙ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Ф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>А</w:t>
            </w:r>
          </w:p>
          <w:p w14:paraId="0F776C84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738AAFEF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>дно ката на выбор: СЭЙЭНТИН, СЭ</w:t>
            </w:r>
            <w:r>
              <w:rPr>
                <w:bCs/>
                <w:color w:val="000000"/>
                <w:sz w:val="24"/>
                <w:szCs w:val="28"/>
              </w:rPr>
              <w:t>Й</w:t>
            </w:r>
            <w:r w:rsidRPr="00183D19">
              <w:rPr>
                <w:bCs/>
                <w:color w:val="000000"/>
                <w:sz w:val="24"/>
                <w:szCs w:val="28"/>
              </w:rPr>
              <w:t>ПАЙ, КАНКУ, ГАРЮ, СУСИХО.</w:t>
            </w:r>
          </w:p>
        </w:tc>
      </w:tr>
      <w:tr w:rsidR="00DD3723" w:rsidRPr="009303B9" w14:paraId="2C2AAD22" w14:textId="77777777" w:rsidTr="00FA5F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B53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183D19">
              <w:rPr>
                <w:rFonts w:eastAsia="Times New Roman"/>
                <w:b/>
                <w:bCs/>
                <w:caps/>
                <w:color w:val="000000"/>
                <w:sz w:val="24"/>
                <w:szCs w:val="28"/>
              </w:rPr>
              <w:t>ката-ГРУППА</w:t>
            </w:r>
          </w:p>
          <w:p w14:paraId="05112C38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183D19">
              <w:rPr>
                <w:rFonts w:eastAsia="Times New Roman"/>
                <w:b/>
                <w:color w:val="000000"/>
                <w:sz w:val="24"/>
                <w:szCs w:val="28"/>
              </w:rPr>
              <w:t>Мужчины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, ж</w:t>
            </w:r>
            <w:r w:rsidRPr="00183D19"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енщины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461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 xml:space="preserve">Обязательная </w:t>
            </w:r>
            <w:r>
              <w:rPr>
                <w:b/>
                <w:bCs/>
                <w:color w:val="000000"/>
                <w:sz w:val="24"/>
                <w:szCs w:val="28"/>
              </w:rPr>
              <w:t>п</w:t>
            </w:r>
            <w:r w:rsidRPr="00183D19">
              <w:rPr>
                <w:b/>
                <w:bCs/>
                <w:color w:val="000000"/>
                <w:sz w:val="24"/>
                <w:szCs w:val="28"/>
              </w:rPr>
              <w:t>рограмма:</w:t>
            </w:r>
            <w:r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1-й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ПИНЪАН СОНО ГО </w:t>
            </w:r>
          </w:p>
          <w:p w14:paraId="0CE70B9B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2-й круг: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ЦУКИ-НО КАТА</w:t>
            </w:r>
          </w:p>
          <w:p w14:paraId="16B4F148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contextualSpacing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183D19">
              <w:rPr>
                <w:b/>
                <w:bCs/>
                <w:color w:val="000000"/>
                <w:sz w:val="24"/>
                <w:szCs w:val="28"/>
              </w:rPr>
              <w:t>Произвольная программа:</w:t>
            </w:r>
          </w:p>
          <w:p w14:paraId="369924EF" w14:textId="77777777" w:rsidR="00DD3723" w:rsidRPr="00183D19" w:rsidRDefault="00DD3723" w:rsidP="00FA5F45">
            <w:pPr>
              <w:widowControl w:val="0"/>
              <w:suppressAutoHyphens/>
              <w:spacing w:after="0" w:line="240" w:lineRule="auto"/>
              <w:contextualSpacing/>
              <w:rPr>
                <w:bCs/>
                <w:i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О</w:t>
            </w:r>
            <w:r w:rsidRPr="00183D19">
              <w:rPr>
                <w:bCs/>
                <w:color w:val="000000"/>
                <w:sz w:val="24"/>
                <w:szCs w:val="28"/>
              </w:rPr>
              <w:t xml:space="preserve">дно ката на выбор: САЙХА, </w:t>
            </w:r>
            <w:r w:rsidRPr="00183D19">
              <w:rPr>
                <w:rFonts w:eastAsia="Times New Roman"/>
                <w:bCs/>
                <w:color w:val="000000"/>
                <w:sz w:val="24"/>
                <w:szCs w:val="28"/>
              </w:rPr>
              <w:t>ГЭКИСАЙ СЁ, СЭЙЭНТИН</w:t>
            </w:r>
          </w:p>
        </w:tc>
      </w:tr>
    </w:tbl>
    <w:p w14:paraId="7C40AFB0" w14:textId="77777777" w:rsidR="00DD3723" w:rsidRDefault="00DD3723" w:rsidP="00DD3723">
      <w:pPr>
        <w:jc w:val="center"/>
        <w:rPr>
          <w:b/>
          <w:sz w:val="24"/>
          <w:szCs w:val="24"/>
        </w:rPr>
      </w:pPr>
    </w:p>
    <w:p w14:paraId="58A0F7EF" w14:textId="77777777" w:rsidR="00DD3723" w:rsidRPr="00AE5C92" w:rsidRDefault="00DD3723" w:rsidP="00DD3723">
      <w:pPr>
        <w:jc w:val="center"/>
        <w:rPr>
          <w:b/>
          <w:sz w:val="24"/>
          <w:szCs w:val="24"/>
        </w:rPr>
      </w:pPr>
      <w:r w:rsidRPr="00AE5C92">
        <w:rPr>
          <w:b/>
          <w:sz w:val="24"/>
          <w:szCs w:val="24"/>
        </w:rPr>
        <w:lastRenderedPageBreak/>
        <w:t xml:space="preserve">6. </w:t>
      </w:r>
      <w:r>
        <w:rPr>
          <w:b/>
          <w:sz w:val="24"/>
          <w:szCs w:val="24"/>
        </w:rPr>
        <w:t>Условия подведения итогов</w:t>
      </w:r>
    </w:p>
    <w:p w14:paraId="3254758D" w14:textId="77777777" w:rsidR="00DD3723" w:rsidRDefault="00DD3723" w:rsidP="00DD3723">
      <w:pPr>
        <w:spacing w:after="0" w:line="240" w:lineRule="auto"/>
        <w:jc w:val="both"/>
        <w:rPr>
          <w:b/>
          <w:bCs/>
          <w:color w:val="000000"/>
          <w:szCs w:val="28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6.1. Соревнования по кумитэ </w:t>
      </w:r>
      <w:r w:rsidRPr="0081509A">
        <w:rPr>
          <w:rFonts w:eastAsia="Times New Roman"/>
          <w:sz w:val="24"/>
          <w:szCs w:val="24"/>
        </w:rPr>
        <w:t>проводятся по системе с выбыванием после одного поражения, согласно правилам соревнований. Проигравшие полуфиналисты в каждой категории проводят бой за 3-е место.</w:t>
      </w:r>
      <w:r w:rsidRPr="00FC1FB6">
        <w:rPr>
          <w:b/>
          <w:bCs/>
          <w:color w:val="000000"/>
          <w:szCs w:val="28"/>
        </w:rPr>
        <w:t xml:space="preserve"> </w:t>
      </w:r>
    </w:p>
    <w:p w14:paraId="6D2E6103" w14:textId="77777777" w:rsidR="00DD3723" w:rsidRPr="00AE5C92" w:rsidRDefault="00DD3723" w:rsidP="00DD3723">
      <w:pPr>
        <w:spacing w:after="0" w:line="240" w:lineRule="auto"/>
        <w:ind w:left="-142" w:firstLine="709"/>
        <w:jc w:val="both"/>
        <w:rPr>
          <w:rFonts w:eastAsia="Times New Roman"/>
          <w:sz w:val="24"/>
          <w:szCs w:val="24"/>
          <w:lang w:eastAsia="ru-RU"/>
        </w:rPr>
      </w:pPr>
      <w:r w:rsidRPr="00AE5C92">
        <w:rPr>
          <w:rFonts w:eastAsia="Times New Roman"/>
          <w:b/>
          <w:sz w:val="24"/>
          <w:szCs w:val="24"/>
          <w:u w:val="single"/>
          <w:lang w:eastAsia="ru-RU"/>
        </w:rPr>
        <w:t>Предварительные поединки:</w:t>
      </w:r>
      <w:r w:rsidRPr="00AE5C92">
        <w:rPr>
          <w:rFonts w:eastAsia="Times New Roman"/>
          <w:sz w:val="24"/>
          <w:szCs w:val="24"/>
          <w:lang w:eastAsia="ru-RU"/>
        </w:rPr>
        <w:t xml:space="preserve"> 2 минуты + 2 минуты + взвешивание (учитывается разница в весе 3 и более килограмм), если вес бойцов равный + дополнительно 2 минуты </w:t>
      </w:r>
      <w:r>
        <w:rPr>
          <w:rFonts w:eastAsia="Times New Roman"/>
          <w:sz w:val="24"/>
          <w:szCs w:val="24"/>
          <w:lang w:eastAsia="ru-RU"/>
        </w:rPr>
        <w:t xml:space="preserve">с обязательным решением судей. </w:t>
      </w:r>
    </w:p>
    <w:p w14:paraId="274C922C" w14:textId="77777777" w:rsidR="00DD3723" w:rsidRDefault="00DD3723" w:rsidP="00DD3723">
      <w:pPr>
        <w:spacing w:after="0" w:line="240" w:lineRule="auto"/>
        <w:ind w:left="-142" w:firstLine="709"/>
        <w:jc w:val="both"/>
        <w:rPr>
          <w:rFonts w:eastAsia="Times New Roman"/>
          <w:sz w:val="24"/>
          <w:szCs w:val="24"/>
          <w:lang w:eastAsia="ru-RU"/>
        </w:rPr>
      </w:pPr>
      <w:r w:rsidRPr="00AE5C92">
        <w:rPr>
          <w:rFonts w:eastAsia="Times New Roman"/>
          <w:b/>
          <w:sz w:val="24"/>
          <w:szCs w:val="24"/>
          <w:u w:val="single"/>
          <w:lang w:eastAsia="ru-RU"/>
        </w:rPr>
        <w:t>Полуфинальные и финальные поединки: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E5C92">
        <w:rPr>
          <w:rFonts w:eastAsia="Times New Roman"/>
          <w:sz w:val="24"/>
          <w:szCs w:val="24"/>
          <w:lang w:eastAsia="ru-RU"/>
        </w:rPr>
        <w:t xml:space="preserve">3 минуты + 2 минуты + взвешивание (учитывается разница в весе 3 и более килограмм), если вес бойцов равный + дополнительно 2 минуты с обязательным решением </w:t>
      </w:r>
      <w:proofErr w:type="gramStart"/>
      <w:r w:rsidRPr="00AE5C92">
        <w:rPr>
          <w:rFonts w:eastAsia="Times New Roman"/>
          <w:sz w:val="24"/>
          <w:szCs w:val="24"/>
          <w:lang w:eastAsia="ru-RU"/>
        </w:rPr>
        <w:t>судей.</w:t>
      </w:r>
      <w:r>
        <w:rPr>
          <w:rFonts w:eastAsia="Times New Roman"/>
          <w:sz w:val="24"/>
          <w:szCs w:val="24"/>
          <w:lang w:eastAsia="ru-RU"/>
        </w:rPr>
        <w:t>*</w:t>
      </w:r>
      <w:proofErr w:type="gramEnd"/>
    </w:p>
    <w:p w14:paraId="3F9072FB" w14:textId="77777777" w:rsidR="00DD3723" w:rsidRPr="00D00BA5" w:rsidRDefault="00DD3723" w:rsidP="00DD3723">
      <w:pPr>
        <w:pStyle w:val="23"/>
        <w:ind w:firstLine="567"/>
        <w:jc w:val="both"/>
        <w:rPr>
          <w:b/>
          <w:bCs/>
          <w:color w:val="C00000"/>
          <w:szCs w:val="24"/>
        </w:rPr>
      </w:pPr>
      <w:r w:rsidRPr="00D00BA5">
        <w:rPr>
          <w:b/>
          <w:bCs/>
          <w:color w:val="C00000"/>
          <w:szCs w:val="24"/>
        </w:rPr>
        <w:t xml:space="preserve">*- в случае объединения категорий в абсолютную категорию, разница в весе должна составить </w:t>
      </w:r>
      <w:r>
        <w:rPr>
          <w:rFonts w:eastAsia="MS Mincho"/>
          <w:b/>
          <w:bCs/>
          <w:color w:val="C00000"/>
          <w:szCs w:val="24"/>
          <w:lang w:eastAsia="ja-JP"/>
        </w:rPr>
        <w:t>10</w:t>
      </w:r>
      <w:r w:rsidRPr="00D00BA5">
        <w:rPr>
          <w:rFonts w:eastAsia="MS Mincho"/>
          <w:b/>
          <w:bCs/>
          <w:color w:val="C00000"/>
          <w:szCs w:val="24"/>
          <w:lang w:eastAsia="ja-JP"/>
        </w:rPr>
        <w:t xml:space="preserve"> и </w:t>
      </w:r>
      <w:r w:rsidRPr="00D00BA5">
        <w:rPr>
          <w:b/>
          <w:bCs/>
          <w:color w:val="C00000"/>
          <w:szCs w:val="24"/>
        </w:rPr>
        <w:t>более кг.</w:t>
      </w:r>
    </w:p>
    <w:p w14:paraId="2397EE96" w14:textId="77777777" w:rsidR="00DD3723" w:rsidRPr="0081509A" w:rsidRDefault="00DD3723" w:rsidP="00DD3723">
      <w:pPr>
        <w:spacing w:after="0" w:line="240" w:lineRule="auto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6.2. </w:t>
      </w:r>
      <w:r w:rsidRPr="0081509A">
        <w:rPr>
          <w:b/>
          <w:bCs/>
          <w:color w:val="000000"/>
          <w:sz w:val="24"/>
          <w:szCs w:val="24"/>
        </w:rPr>
        <w:t>Соревнования по ката</w:t>
      </w:r>
      <w:r>
        <w:rPr>
          <w:bCs/>
          <w:color w:val="000000"/>
          <w:sz w:val="24"/>
          <w:szCs w:val="24"/>
        </w:rPr>
        <w:t>:</w:t>
      </w:r>
    </w:p>
    <w:p w14:paraId="16A8BD72" w14:textId="77777777" w:rsidR="00DD3723" w:rsidRPr="0081509A" w:rsidRDefault="00DD3723" w:rsidP="00DD3723">
      <w:pPr>
        <w:spacing w:after="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81509A">
        <w:rPr>
          <w:bCs/>
          <w:color w:val="000000"/>
          <w:sz w:val="24"/>
          <w:szCs w:val="24"/>
        </w:rPr>
        <w:t>Победитель определяется путем подсчета набранных очков за вычетом наивысшей и наименьшей оценок судей.</w:t>
      </w:r>
    </w:p>
    <w:p w14:paraId="627886CB" w14:textId="77777777" w:rsidR="00DD3723" w:rsidRPr="0081509A" w:rsidRDefault="00DD3723" w:rsidP="00DD3723">
      <w:pPr>
        <w:spacing w:after="0" w:line="240" w:lineRule="auto"/>
        <w:ind w:firstLine="567"/>
        <w:jc w:val="both"/>
        <w:rPr>
          <w:bCs/>
          <w:color w:val="000000"/>
          <w:sz w:val="24"/>
          <w:szCs w:val="24"/>
        </w:rPr>
      </w:pPr>
      <w:r w:rsidRPr="0081509A">
        <w:rPr>
          <w:bCs/>
          <w:color w:val="000000"/>
          <w:sz w:val="24"/>
          <w:szCs w:val="24"/>
        </w:rPr>
        <w:t>До участия во втором круге допускаются 8 спортсменов набравших максимальное количество баллов в первом круге. До участия в финальном круге (произвольная программа) допускаются 4 спортсменов, набравших наибольшую сумму очков в первом и во втором круге обязательной программ</w:t>
      </w:r>
      <w:r>
        <w:rPr>
          <w:bCs/>
          <w:color w:val="000000"/>
          <w:sz w:val="24"/>
          <w:szCs w:val="24"/>
        </w:rPr>
        <w:t>ы</w:t>
      </w:r>
      <w:r w:rsidRPr="0081509A">
        <w:rPr>
          <w:bCs/>
          <w:color w:val="000000"/>
          <w:sz w:val="24"/>
          <w:szCs w:val="24"/>
        </w:rPr>
        <w:t>.</w:t>
      </w:r>
    </w:p>
    <w:p w14:paraId="44D8056B" w14:textId="77777777" w:rsidR="00DD3723" w:rsidRPr="0081509A" w:rsidRDefault="00DD3723" w:rsidP="00DD3723">
      <w:pPr>
        <w:spacing w:after="0" w:line="240" w:lineRule="auto"/>
        <w:ind w:firstLine="567"/>
        <w:rPr>
          <w:sz w:val="24"/>
          <w:szCs w:val="24"/>
        </w:rPr>
      </w:pPr>
      <w:r w:rsidRPr="0081509A">
        <w:rPr>
          <w:sz w:val="24"/>
          <w:szCs w:val="24"/>
        </w:rPr>
        <w:t>В случае одинакового количества набранных баллов, победитель определяется в следующем порядке.</w:t>
      </w:r>
    </w:p>
    <w:p w14:paraId="2E54B463" w14:textId="77777777" w:rsidR="00DD3723" w:rsidRPr="0081509A" w:rsidRDefault="00DD3723" w:rsidP="00DD3723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 w:rsidRPr="0081509A">
        <w:rPr>
          <w:sz w:val="24"/>
          <w:szCs w:val="24"/>
        </w:rPr>
        <w:t>1) предпочтение отдается участнику, самая низкая оценка которого выше;</w:t>
      </w:r>
    </w:p>
    <w:p w14:paraId="0298FDA1" w14:textId="77777777" w:rsidR="00DD3723" w:rsidRPr="0081509A" w:rsidRDefault="00DD3723" w:rsidP="00DD3723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>2) предпочтение отдается участнику, самая высокая оценка которого выше;</w:t>
      </w:r>
    </w:p>
    <w:p w14:paraId="4246BDCA" w14:textId="77777777" w:rsidR="00DD3723" w:rsidRPr="0081509A" w:rsidRDefault="00DD3723" w:rsidP="00DD3723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>3) предпочтение отдается участнику, которому рефери поставил более высокую оценку;</w:t>
      </w:r>
    </w:p>
    <w:p w14:paraId="2EEBBFFC" w14:textId="77777777" w:rsidR="00DD3723" w:rsidRPr="0081509A" w:rsidRDefault="00DD3723" w:rsidP="00DD3723">
      <w:pPr>
        <w:spacing w:after="0" w:line="240" w:lineRule="auto"/>
        <w:ind w:firstLine="567"/>
        <w:jc w:val="both"/>
        <w:rPr>
          <w:sz w:val="24"/>
          <w:szCs w:val="24"/>
        </w:rPr>
      </w:pPr>
      <w:r w:rsidRPr="0081509A">
        <w:rPr>
          <w:sz w:val="24"/>
          <w:szCs w:val="24"/>
        </w:rPr>
        <w:t xml:space="preserve">4) если победитель не может быть определен по указанным выше пунктам, то оба участника одновременно выполняют ката </w:t>
      </w:r>
      <w:r>
        <w:rPr>
          <w:sz w:val="24"/>
          <w:szCs w:val="24"/>
        </w:rPr>
        <w:t>1-го круга</w:t>
      </w:r>
      <w:r w:rsidRPr="0081509A">
        <w:rPr>
          <w:sz w:val="24"/>
          <w:szCs w:val="24"/>
        </w:rPr>
        <w:t>, и судьи определяют победителя, показывая свое решение флажками (красным и белым).</w:t>
      </w:r>
    </w:p>
    <w:p w14:paraId="2530E99C" w14:textId="77777777" w:rsidR="00DD3723" w:rsidRDefault="00DD3723" w:rsidP="00DD3723">
      <w:pPr>
        <w:pStyle w:val="23"/>
        <w:ind w:firstLine="567"/>
        <w:jc w:val="both"/>
        <w:rPr>
          <w:b/>
          <w:bCs/>
          <w:color w:val="FF0000"/>
          <w:szCs w:val="24"/>
        </w:rPr>
      </w:pPr>
    </w:p>
    <w:p w14:paraId="607ECEF3" w14:textId="77777777" w:rsidR="00DD3723" w:rsidRDefault="00DD3723" w:rsidP="00DD372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7</w:t>
      </w:r>
      <w:r w:rsidRPr="00EC2878">
        <w:rPr>
          <w:b/>
          <w:sz w:val="24"/>
        </w:rPr>
        <w:t>. Награждение</w:t>
      </w:r>
    </w:p>
    <w:p w14:paraId="7BD632D7" w14:textId="77777777" w:rsidR="00DD3723" w:rsidRPr="00EC2878" w:rsidRDefault="00DD3723" w:rsidP="00DD3723">
      <w:pPr>
        <w:spacing w:after="0" w:line="240" w:lineRule="auto"/>
        <w:jc w:val="center"/>
        <w:rPr>
          <w:b/>
          <w:sz w:val="24"/>
        </w:rPr>
      </w:pPr>
    </w:p>
    <w:p w14:paraId="636957E4" w14:textId="77777777" w:rsidR="00DD3723" w:rsidRPr="00E770D3" w:rsidRDefault="00DD3723" w:rsidP="00DD3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770D3">
        <w:rPr>
          <w:sz w:val="24"/>
          <w:szCs w:val="24"/>
        </w:rPr>
        <w:t xml:space="preserve">.1. Победители и призеры соревнований награждаются </w:t>
      </w:r>
      <w:r>
        <w:rPr>
          <w:sz w:val="24"/>
          <w:szCs w:val="24"/>
        </w:rPr>
        <w:t xml:space="preserve">кубками, </w:t>
      </w:r>
      <w:r w:rsidRPr="00E770D3">
        <w:rPr>
          <w:sz w:val="24"/>
          <w:szCs w:val="24"/>
        </w:rPr>
        <w:t>медалями и дипломами соответствующих степеней.</w:t>
      </w:r>
    </w:p>
    <w:p w14:paraId="5B5DB459" w14:textId="77777777" w:rsidR="00DD3723" w:rsidRDefault="00DD3723" w:rsidP="00DD3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770D3">
        <w:rPr>
          <w:sz w:val="24"/>
          <w:szCs w:val="24"/>
        </w:rPr>
        <w:t>.2. Дополнительно могут устанавливаться призы спонсорами и другими организациями.</w:t>
      </w:r>
    </w:p>
    <w:p w14:paraId="34DC911A" w14:textId="77777777" w:rsidR="00DD3723" w:rsidRDefault="00DD3723" w:rsidP="00DD3723">
      <w:pPr>
        <w:spacing w:after="0" w:line="240" w:lineRule="auto"/>
        <w:jc w:val="both"/>
        <w:rPr>
          <w:sz w:val="24"/>
          <w:szCs w:val="24"/>
        </w:rPr>
      </w:pPr>
    </w:p>
    <w:p w14:paraId="0CB752F6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EC2878">
        <w:rPr>
          <w:b/>
          <w:sz w:val="24"/>
          <w:szCs w:val="24"/>
        </w:rPr>
        <w:t>. Финансовые условия участия</w:t>
      </w:r>
    </w:p>
    <w:p w14:paraId="6FF669E7" w14:textId="77777777" w:rsidR="00DD3723" w:rsidRPr="00EC2878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p w14:paraId="5B49A825" w14:textId="77777777" w:rsidR="00DD3723" w:rsidRPr="00E770D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E770D3">
        <w:rPr>
          <w:sz w:val="24"/>
          <w:szCs w:val="24"/>
        </w:rPr>
        <w:t>Расходы, связанные с командированием участников, руководителей делегаций, тренеров в составе делегации на соревнования (проезд, размещение, питание, суточные и др. расходы), несут командирующие их организации.</w:t>
      </w:r>
    </w:p>
    <w:p w14:paraId="33C47C91" w14:textId="77777777" w:rsidR="00DD3723" w:rsidRPr="00E770D3" w:rsidRDefault="00DD3723" w:rsidP="00DD3723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 w:rsidRPr="00E770D3">
        <w:rPr>
          <w:bCs/>
          <w:sz w:val="24"/>
          <w:szCs w:val="24"/>
        </w:rPr>
        <w:t>Организаторы берут на себя</w:t>
      </w:r>
      <w:r>
        <w:rPr>
          <w:bCs/>
          <w:sz w:val="24"/>
          <w:szCs w:val="24"/>
        </w:rPr>
        <w:t xml:space="preserve"> расходы по</w:t>
      </w:r>
      <w:r w:rsidRPr="00E770D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проживанию судей.</w:t>
      </w:r>
    </w:p>
    <w:p w14:paraId="13EB9A73" w14:textId="77777777" w:rsidR="00DD3723" w:rsidRPr="00E770D3" w:rsidRDefault="00DD3723" w:rsidP="00DD3723">
      <w:pPr>
        <w:spacing w:after="0" w:line="240" w:lineRule="auto"/>
        <w:rPr>
          <w:sz w:val="24"/>
          <w:szCs w:val="24"/>
        </w:rPr>
      </w:pPr>
    </w:p>
    <w:p w14:paraId="5090E41A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Размещение</w:t>
      </w:r>
    </w:p>
    <w:p w14:paraId="618B875E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p w14:paraId="40D51DC1" w14:textId="77777777" w:rsidR="00DD3723" w:rsidRDefault="00DD3723" w:rsidP="00DD3723">
      <w:pPr>
        <w:pStyle w:val="23"/>
        <w:jc w:val="both"/>
        <w:rPr>
          <w:szCs w:val="24"/>
        </w:rPr>
      </w:pPr>
      <w:r>
        <w:rPr>
          <w:szCs w:val="24"/>
        </w:rPr>
        <w:t>9</w:t>
      </w:r>
      <w:r w:rsidRPr="00290096">
        <w:rPr>
          <w:szCs w:val="24"/>
        </w:rPr>
        <w:t>.1.</w:t>
      </w:r>
      <w:r>
        <w:rPr>
          <w:b/>
          <w:szCs w:val="24"/>
        </w:rPr>
        <w:tab/>
      </w:r>
      <w:r w:rsidRPr="00290096">
        <w:rPr>
          <w:szCs w:val="24"/>
        </w:rPr>
        <w:t xml:space="preserve">Официальной гостиницей </w:t>
      </w:r>
      <w:r>
        <w:rPr>
          <w:szCs w:val="24"/>
        </w:rPr>
        <w:t>соревнований</w:t>
      </w:r>
      <w:r w:rsidRPr="00290096">
        <w:rPr>
          <w:szCs w:val="24"/>
        </w:rPr>
        <w:t xml:space="preserve"> является</w:t>
      </w:r>
      <w:r>
        <w:rPr>
          <w:szCs w:val="24"/>
        </w:rPr>
        <w:t>:</w:t>
      </w:r>
      <w:r>
        <w:rPr>
          <w:b/>
          <w:szCs w:val="24"/>
        </w:rPr>
        <w:t xml:space="preserve"> </w:t>
      </w:r>
      <w:r w:rsidRPr="0013719E">
        <w:rPr>
          <w:szCs w:val="24"/>
        </w:rPr>
        <w:t>Гостиница</w:t>
      </w:r>
      <w:r>
        <w:rPr>
          <w:b/>
          <w:szCs w:val="24"/>
        </w:rPr>
        <w:t xml:space="preserve"> </w:t>
      </w:r>
      <w:r w:rsidRPr="00715128">
        <w:rPr>
          <w:szCs w:val="24"/>
        </w:rPr>
        <w:t>«</w:t>
      </w:r>
      <w:r>
        <w:rPr>
          <w:bCs/>
          <w:szCs w:val="24"/>
        </w:rPr>
        <w:t>Гринн</w:t>
      </w:r>
      <w:r w:rsidRPr="00715128">
        <w:rPr>
          <w:szCs w:val="24"/>
        </w:rPr>
        <w:t>»</w:t>
      </w:r>
      <w:r>
        <w:rPr>
          <w:szCs w:val="24"/>
        </w:rPr>
        <w:t xml:space="preserve"> расположенная </w:t>
      </w:r>
      <w:r w:rsidRPr="00715128">
        <w:rPr>
          <w:szCs w:val="24"/>
        </w:rPr>
        <w:t>по адресу: г.</w:t>
      </w:r>
      <w:r>
        <w:rPr>
          <w:szCs w:val="24"/>
        </w:rPr>
        <w:t xml:space="preserve"> Орел</w:t>
      </w:r>
      <w:r w:rsidRPr="00715128">
        <w:rPr>
          <w:szCs w:val="24"/>
        </w:rPr>
        <w:t xml:space="preserve">, </w:t>
      </w:r>
      <w:r>
        <w:rPr>
          <w:szCs w:val="24"/>
        </w:rPr>
        <w:t>Кромское шоссе</w:t>
      </w:r>
      <w:r w:rsidRPr="00385F0C">
        <w:rPr>
          <w:szCs w:val="24"/>
        </w:rPr>
        <w:t xml:space="preserve"> 4</w:t>
      </w:r>
      <w:r>
        <w:rPr>
          <w:szCs w:val="24"/>
        </w:rPr>
        <w:t>.</w:t>
      </w:r>
    </w:p>
    <w:p w14:paraId="4AE35193" w14:textId="77777777" w:rsidR="00DD3723" w:rsidRPr="00D00BA5" w:rsidRDefault="00DD3723" w:rsidP="00DD3723">
      <w:pPr>
        <w:pStyle w:val="23"/>
        <w:jc w:val="both"/>
        <w:rPr>
          <w:b/>
          <w:color w:val="C00000"/>
          <w:szCs w:val="24"/>
        </w:rPr>
      </w:pPr>
      <w:r>
        <w:rPr>
          <w:szCs w:val="24"/>
        </w:rPr>
        <w:t xml:space="preserve">9.2. Размещение команд, представителей, судей производится </w:t>
      </w:r>
      <w:r w:rsidRPr="00D00BA5">
        <w:rPr>
          <w:b/>
          <w:color w:val="C00000"/>
          <w:szCs w:val="24"/>
        </w:rPr>
        <w:t>исключительно в официальной гостинице соревнований</w:t>
      </w:r>
      <w:r>
        <w:rPr>
          <w:b/>
          <w:color w:val="C00000"/>
          <w:szCs w:val="24"/>
        </w:rPr>
        <w:t>, строго через оргкомитет соревнований</w:t>
      </w:r>
      <w:r w:rsidRPr="00D00BA5">
        <w:rPr>
          <w:b/>
          <w:color w:val="C00000"/>
          <w:szCs w:val="24"/>
        </w:rPr>
        <w:t>.</w:t>
      </w:r>
    </w:p>
    <w:p w14:paraId="0DBD53CA" w14:textId="143255D8" w:rsidR="00DD3723" w:rsidRPr="00290096" w:rsidRDefault="00DD3723" w:rsidP="00DD3723">
      <w:pPr>
        <w:pStyle w:val="23"/>
        <w:jc w:val="both"/>
        <w:rPr>
          <w:szCs w:val="24"/>
        </w:rPr>
      </w:pPr>
      <w:r>
        <w:rPr>
          <w:szCs w:val="24"/>
        </w:rPr>
        <w:t xml:space="preserve">9.4. Заявки на размещение (Приложение №3) подаются </w:t>
      </w:r>
      <w:r w:rsidRPr="00ED7BF6">
        <w:rPr>
          <w:b/>
          <w:szCs w:val="24"/>
        </w:rPr>
        <w:t xml:space="preserve">строго до </w:t>
      </w:r>
      <w:r>
        <w:rPr>
          <w:b/>
          <w:szCs w:val="24"/>
        </w:rPr>
        <w:t>1 марта</w:t>
      </w:r>
      <w:r w:rsidRPr="00ED7BF6">
        <w:rPr>
          <w:b/>
          <w:szCs w:val="24"/>
        </w:rPr>
        <w:t xml:space="preserve"> 20</w:t>
      </w:r>
      <w:r>
        <w:rPr>
          <w:b/>
          <w:szCs w:val="24"/>
        </w:rPr>
        <w:t>26</w:t>
      </w:r>
      <w:r w:rsidRPr="00ED7BF6">
        <w:rPr>
          <w:b/>
          <w:szCs w:val="24"/>
        </w:rPr>
        <w:t>г. включительно</w:t>
      </w:r>
      <w:r w:rsidRPr="00403353">
        <w:rPr>
          <w:szCs w:val="24"/>
        </w:rPr>
        <w:t>.</w:t>
      </w:r>
    </w:p>
    <w:p w14:paraId="334428A0" w14:textId="77777777" w:rsidR="00DD3723" w:rsidRDefault="00DD3723" w:rsidP="00DD372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8D75D76" w14:textId="77777777" w:rsidR="00DD3723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0D3F3C">
        <w:rPr>
          <w:b/>
          <w:sz w:val="24"/>
          <w:szCs w:val="24"/>
        </w:rPr>
        <w:t>. Заявк</w:t>
      </w:r>
      <w:r>
        <w:rPr>
          <w:b/>
          <w:sz w:val="24"/>
          <w:szCs w:val="24"/>
        </w:rPr>
        <w:t>а на участие</w:t>
      </w:r>
    </w:p>
    <w:p w14:paraId="592961D1" w14:textId="77777777" w:rsidR="00DD3723" w:rsidRPr="000D3F3C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</w:p>
    <w:p w14:paraId="239A629F" w14:textId="19A127FF" w:rsidR="00DD3723" w:rsidRDefault="00DD3723" w:rsidP="00DD3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Pr="00E770D3">
        <w:rPr>
          <w:sz w:val="24"/>
          <w:szCs w:val="24"/>
        </w:rPr>
        <w:t>.1. Срок подачи предварительных заявок</w:t>
      </w:r>
      <w:r>
        <w:rPr>
          <w:sz w:val="24"/>
          <w:szCs w:val="24"/>
        </w:rPr>
        <w:t xml:space="preserve"> </w:t>
      </w:r>
      <w:r w:rsidRPr="00ED7BF6">
        <w:rPr>
          <w:b/>
          <w:sz w:val="24"/>
          <w:szCs w:val="24"/>
        </w:rPr>
        <w:t xml:space="preserve">строго до </w:t>
      </w:r>
      <w:r>
        <w:rPr>
          <w:b/>
          <w:sz w:val="24"/>
          <w:szCs w:val="24"/>
        </w:rPr>
        <w:t xml:space="preserve">1 </w:t>
      </w:r>
      <w:proofErr w:type="gramStart"/>
      <w:r>
        <w:rPr>
          <w:b/>
          <w:sz w:val="24"/>
          <w:szCs w:val="24"/>
        </w:rPr>
        <w:t>марта  2026</w:t>
      </w:r>
      <w:proofErr w:type="gramEnd"/>
      <w:r w:rsidRPr="00ED7BF6">
        <w:rPr>
          <w:b/>
          <w:sz w:val="24"/>
          <w:szCs w:val="24"/>
        </w:rPr>
        <w:t>г. включительно</w:t>
      </w:r>
      <w:r>
        <w:rPr>
          <w:sz w:val="24"/>
          <w:szCs w:val="24"/>
        </w:rPr>
        <w:t>.</w:t>
      </w:r>
    </w:p>
    <w:p w14:paraId="74C6437A" w14:textId="77777777" w:rsidR="00DD3723" w:rsidRPr="00D00BA5" w:rsidRDefault="00DD3723" w:rsidP="00DD3723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lastRenderedPageBreak/>
        <w:t>ВНИМАНИЕ!!!</w:t>
      </w:r>
      <w:r w:rsidRPr="00D00BA5">
        <w:rPr>
          <w:color w:val="C00000"/>
          <w:sz w:val="24"/>
          <w:szCs w:val="24"/>
        </w:rPr>
        <w:t xml:space="preserve"> </w:t>
      </w:r>
      <w:r w:rsidRPr="00D00BA5">
        <w:rPr>
          <w:b/>
          <w:color w:val="C00000"/>
          <w:sz w:val="24"/>
          <w:szCs w:val="24"/>
        </w:rPr>
        <w:t>Участники соревнований, не вошедшие</w:t>
      </w:r>
      <w:r>
        <w:rPr>
          <w:b/>
          <w:color w:val="C00000"/>
          <w:sz w:val="24"/>
          <w:szCs w:val="24"/>
        </w:rPr>
        <w:t xml:space="preserve"> на мандатной комиссии</w:t>
      </w:r>
      <w:r w:rsidRPr="00D00BA5">
        <w:rPr>
          <w:b/>
          <w:color w:val="C00000"/>
          <w:sz w:val="24"/>
          <w:szCs w:val="24"/>
        </w:rPr>
        <w:t xml:space="preserve"> в заявленную весовую категорию в предварительной заявке, к участию в соревнованиях ДОПУСКАТЬСЯ НЕ БУДУТ!!! </w:t>
      </w:r>
    </w:p>
    <w:p w14:paraId="751797BA" w14:textId="77777777" w:rsidR="00DD3723" w:rsidRPr="00D00BA5" w:rsidRDefault="00DD3723" w:rsidP="00DD3723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(Так как протоколы проведения будут подготовлены заранее и изменяться не будут).</w:t>
      </w:r>
    </w:p>
    <w:p w14:paraId="2524B6E1" w14:textId="77777777" w:rsidR="00DD3723" w:rsidRDefault="00DD3723" w:rsidP="00DD3723">
      <w:pPr>
        <w:spacing w:after="0" w:line="240" w:lineRule="auto"/>
        <w:jc w:val="center"/>
        <w:rPr>
          <w:sz w:val="24"/>
          <w:szCs w:val="24"/>
          <w:lang w:eastAsia="ja-JP"/>
        </w:rPr>
      </w:pPr>
    </w:p>
    <w:p w14:paraId="0C889668" w14:textId="77777777" w:rsidR="00DD3723" w:rsidRDefault="00DD3723" w:rsidP="00DD3723">
      <w:pPr>
        <w:spacing w:after="0" w:line="240" w:lineRule="auto"/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ЗАЯВКИ НА УЧАСТИЕ, СУДЕЙСТВО И РАЗМЕЩЕНИЕ НАПРАВЛЯТЬ:</w:t>
      </w:r>
    </w:p>
    <w:p w14:paraId="6EFEBDE3" w14:textId="77777777" w:rsidR="00DD3723" w:rsidRPr="001E7E79" w:rsidRDefault="00DD3723" w:rsidP="00DD3723">
      <w:pPr>
        <w:spacing w:after="0" w:line="240" w:lineRule="auto"/>
        <w:rPr>
          <w:rFonts w:eastAsia="Arial Unicode MS"/>
          <w:bCs/>
          <w:sz w:val="24"/>
          <w:szCs w:val="24"/>
        </w:rPr>
      </w:pPr>
      <w:r w:rsidRPr="00966229">
        <w:rPr>
          <w:sz w:val="24"/>
          <w:szCs w:val="24"/>
          <w:lang w:val="en-US" w:eastAsia="ja-JP"/>
        </w:rPr>
        <w:t>E</w:t>
      </w:r>
      <w:r w:rsidRPr="00AF5DDB">
        <w:rPr>
          <w:sz w:val="24"/>
          <w:szCs w:val="24"/>
          <w:lang w:val="en-US"/>
        </w:rPr>
        <w:t>-</w:t>
      </w:r>
      <w:r w:rsidRPr="00966229">
        <w:rPr>
          <w:sz w:val="24"/>
          <w:szCs w:val="24"/>
          <w:lang w:val="en-US"/>
        </w:rPr>
        <w:t>mail</w:t>
      </w:r>
      <w:r w:rsidRPr="00AF5DDB">
        <w:rPr>
          <w:sz w:val="24"/>
          <w:szCs w:val="24"/>
          <w:lang w:val="en-US"/>
        </w:rPr>
        <w:t xml:space="preserve">: </w:t>
      </w:r>
      <w:hyperlink r:id="rId7" w:history="1">
        <w:r w:rsidRPr="0021541C">
          <w:rPr>
            <w:rStyle w:val="ac"/>
            <w:sz w:val="24"/>
            <w:szCs w:val="24"/>
            <w:lang w:val="en-US"/>
          </w:rPr>
          <w:t>dojoorel@yandex.ru</w:t>
        </w:r>
      </w:hyperlink>
      <w:r w:rsidRPr="00AF5DDB">
        <w:rPr>
          <w:rFonts w:eastAsia="Arial Unicode MS"/>
          <w:bCs/>
          <w:color w:val="3403BD"/>
          <w:sz w:val="24"/>
          <w:szCs w:val="24"/>
          <w:lang w:val="en-US"/>
        </w:rPr>
        <w:t xml:space="preserve">, </w:t>
      </w:r>
      <w:r w:rsidRPr="00966229">
        <w:rPr>
          <w:rFonts w:eastAsia="Arial Unicode MS"/>
          <w:bCs/>
          <w:sz w:val="24"/>
          <w:szCs w:val="24"/>
        </w:rPr>
        <w:t>тел</w:t>
      </w:r>
      <w:r w:rsidRPr="00AF5DDB">
        <w:rPr>
          <w:rFonts w:eastAsia="Arial Unicode MS"/>
          <w:bCs/>
          <w:sz w:val="24"/>
          <w:szCs w:val="24"/>
          <w:lang w:val="en-US"/>
        </w:rPr>
        <w:t xml:space="preserve">. </w:t>
      </w:r>
      <w:r>
        <w:rPr>
          <w:rFonts w:eastAsia="Arial Unicode MS"/>
          <w:bCs/>
          <w:sz w:val="24"/>
          <w:szCs w:val="24"/>
        </w:rPr>
        <w:t>+7 (91</w:t>
      </w:r>
      <w:r w:rsidRPr="00224EDC">
        <w:rPr>
          <w:rFonts w:eastAsia="Arial Unicode MS"/>
          <w:bCs/>
          <w:sz w:val="24"/>
          <w:szCs w:val="24"/>
        </w:rPr>
        <w:t>0</w:t>
      </w:r>
      <w:r>
        <w:rPr>
          <w:rFonts w:eastAsia="Arial Unicode MS"/>
          <w:bCs/>
          <w:sz w:val="24"/>
          <w:szCs w:val="24"/>
        </w:rPr>
        <w:t>) </w:t>
      </w:r>
      <w:r w:rsidRPr="00966229">
        <w:rPr>
          <w:rFonts w:eastAsia="Arial Unicode MS"/>
          <w:bCs/>
          <w:sz w:val="24"/>
          <w:szCs w:val="24"/>
        </w:rPr>
        <w:t>7</w:t>
      </w:r>
      <w:r w:rsidRPr="00224EDC">
        <w:rPr>
          <w:rFonts w:eastAsia="Arial Unicode MS"/>
          <w:bCs/>
          <w:sz w:val="24"/>
          <w:szCs w:val="24"/>
        </w:rPr>
        <w:t>4</w:t>
      </w:r>
      <w:r w:rsidRPr="00966229">
        <w:rPr>
          <w:rFonts w:eastAsia="Arial Unicode MS"/>
          <w:bCs/>
          <w:sz w:val="24"/>
          <w:szCs w:val="24"/>
        </w:rPr>
        <w:t xml:space="preserve">7 </w:t>
      </w:r>
      <w:r w:rsidRPr="00224EDC">
        <w:rPr>
          <w:rFonts w:eastAsia="Arial Unicode MS"/>
          <w:bCs/>
          <w:sz w:val="24"/>
          <w:szCs w:val="24"/>
        </w:rPr>
        <w:t>7647</w:t>
      </w:r>
      <w:r w:rsidRPr="00966229">
        <w:rPr>
          <w:rFonts w:eastAsia="Arial Unicode MS"/>
          <w:bCs/>
          <w:sz w:val="24"/>
          <w:szCs w:val="24"/>
        </w:rPr>
        <w:t xml:space="preserve"> – </w:t>
      </w:r>
      <w:r>
        <w:rPr>
          <w:rFonts w:eastAsia="Arial Unicode MS"/>
          <w:bCs/>
          <w:sz w:val="24"/>
          <w:szCs w:val="24"/>
        </w:rPr>
        <w:t>Бахтин Владимир Николаевич</w:t>
      </w:r>
    </w:p>
    <w:p w14:paraId="3DC7B0D1" w14:textId="77777777" w:rsidR="00DD3723" w:rsidRPr="00966229" w:rsidRDefault="00DD3723" w:rsidP="00DD3723">
      <w:pPr>
        <w:spacing w:after="0" w:line="240" w:lineRule="auto"/>
      </w:pPr>
    </w:p>
    <w:p w14:paraId="30D70570" w14:textId="77777777" w:rsidR="00DD3723" w:rsidRPr="00E770D3" w:rsidRDefault="00DD3723" w:rsidP="00DD3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770D3">
        <w:rPr>
          <w:sz w:val="24"/>
          <w:szCs w:val="24"/>
        </w:rPr>
        <w:t xml:space="preserve">.2. </w:t>
      </w:r>
      <w:r w:rsidRPr="000D24E5">
        <w:rPr>
          <w:sz w:val="24"/>
          <w:szCs w:val="24"/>
        </w:rPr>
        <w:t xml:space="preserve">Заявки принимаются только установленной формы в печатном виде. </w:t>
      </w:r>
      <w:r w:rsidRPr="000D24E5">
        <w:rPr>
          <w:rFonts w:eastAsia="MS Mincho"/>
          <w:sz w:val="24"/>
          <w:szCs w:val="24"/>
          <w:lang w:eastAsia="ru-RU"/>
        </w:rPr>
        <w:t>Оригинал заявки на участие в спортивных соревнованиях должен быть подписан руководителем органа исполнительной власти субъекта Российской Федерации в области физической культуры и спорта, подписан руководителем аккредитованной региональной спортивной федерации и заверен печатью данной федерации, подписан врачом и заверен личной печатью врача, который обязан заверить допуск каждого спортсмена. Количество допущенных спортсменов в заявке указывается прописью.</w:t>
      </w:r>
      <w:r>
        <w:rPr>
          <w:sz w:val="24"/>
          <w:szCs w:val="24"/>
        </w:rPr>
        <w:t xml:space="preserve"> (Приложение </w:t>
      </w:r>
      <w:r w:rsidRPr="00334E7D">
        <w:rPr>
          <w:sz w:val="24"/>
          <w:szCs w:val="24"/>
        </w:rPr>
        <w:t>1)</w:t>
      </w:r>
      <w:r w:rsidRPr="00E770D3">
        <w:rPr>
          <w:sz w:val="24"/>
          <w:szCs w:val="24"/>
        </w:rPr>
        <w:t>.</w:t>
      </w:r>
    </w:p>
    <w:p w14:paraId="43F8666A" w14:textId="77777777" w:rsidR="00DD3723" w:rsidRPr="00D00BA5" w:rsidRDefault="00DD3723" w:rsidP="00DD3723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Обязательно поз</w:t>
      </w:r>
      <w:r>
        <w:rPr>
          <w:b/>
          <w:color w:val="C00000"/>
          <w:sz w:val="24"/>
          <w:szCs w:val="24"/>
        </w:rPr>
        <w:t>воните в Оргкомитет и уточните</w:t>
      </w:r>
      <w:r w:rsidRPr="00D00BA5">
        <w:rPr>
          <w:b/>
          <w:color w:val="C00000"/>
          <w:sz w:val="24"/>
          <w:szCs w:val="24"/>
        </w:rPr>
        <w:t xml:space="preserve"> получени</w:t>
      </w:r>
      <w:r>
        <w:rPr>
          <w:b/>
          <w:color w:val="C00000"/>
          <w:sz w:val="24"/>
          <w:szCs w:val="24"/>
        </w:rPr>
        <w:t>е</w:t>
      </w:r>
      <w:r w:rsidRPr="00D00BA5">
        <w:rPr>
          <w:b/>
          <w:color w:val="C00000"/>
          <w:sz w:val="24"/>
          <w:szCs w:val="24"/>
        </w:rPr>
        <w:t xml:space="preserve"> вашей заявки!</w:t>
      </w:r>
    </w:p>
    <w:p w14:paraId="2B7DCA59" w14:textId="77777777" w:rsidR="00DD3723" w:rsidRPr="00E770D3" w:rsidRDefault="00DD3723" w:rsidP="00DD3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E770D3">
        <w:rPr>
          <w:sz w:val="24"/>
          <w:szCs w:val="24"/>
        </w:rPr>
        <w:t xml:space="preserve">Оригинал заявки вместе с иными указанными документами предоставляется официальным представителем команды в мандатную комиссию. </w:t>
      </w:r>
    </w:p>
    <w:p w14:paraId="13C88A02" w14:textId="77777777" w:rsidR="00DD3723" w:rsidRPr="00D00BA5" w:rsidRDefault="00DD3723" w:rsidP="00DD3723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Внимание!!! Подпись и печать врача на заявке действительны в течение 10 дней!</w:t>
      </w:r>
    </w:p>
    <w:p w14:paraId="0F6321C2" w14:textId="77777777" w:rsidR="00DD3723" w:rsidRPr="00E770D3" w:rsidRDefault="00DD3723" w:rsidP="00DD3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770D3">
        <w:rPr>
          <w:sz w:val="24"/>
          <w:szCs w:val="24"/>
        </w:rPr>
        <w:t>.4. Несвоевременно поданные или неправильно оформленные заявки не принимаются.</w:t>
      </w:r>
    </w:p>
    <w:p w14:paraId="6912B756" w14:textId="77777777" w:rsidR="00DD3723" w:rsidRDefault="00DD3723" w:rsidP="00DD3723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D00BA5">
        <w:rPr>
          <w:b/>
          <w:color w:val="C00000"/>
          <w:sz w:val="24"/>
          <w:szCs w:val="24"/>
        </w:rPr>
        <w:t>Копии (сканы) печатей и подписей в заявке запрещены! Спортсмены по такой заявке не будут допущены до соревнований!</w:t>
      </w:r>
    </w:p>
    <w:p w14:paraId="0E10505D" w14:textId="77777777" w:rsidR="00DD3723" w:rsidRDefault="00DD3723" w:rsidP="00DD3723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p w14:paraId="22E7A567" w14:textId="77777777" w:rsidR="00DD3723" w:rsidRPr="00182E6F" w:rsidRDefault="00DD3723" w:rsidP="00DD3723">
      <w:pPr>
        <w:spacing w:after="0" w:line="240" w:lineRule="auto"/>
        <w:jc w:val="center"/>
        <w:rPr>
          <w:b/>
          <w:sz w:val="24"/>
          <w:szCs w:val="24"/>
        </w:rPr>
      </w:pPr>
      <w:r w:rsidRPr="00182E6F">
        <w:rPr>
          <w:b/>
          <w:sz w:val="24"/>
          <w:szCs w:val="24"/>
        </w:rPr>
        <w:t>Регламент проведения соревнований детализирует Положение по виду спорта киокусинкай.</w:t>
      </w:r>
    </w:p>
    <w:p w14:paraId="2BC11AF0" w14:textId="3D73AD26" w:rsidR="00DD3723" w:rsidRDefault="00DD3723" w:rsidP="00DD3723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>Положение по киокусинкай, утвержденное Министерством спорта РФ на 202</w:t>
      </w:r>
      <w:r>
        <w:rPr>
          <w:rFonts w:eastAsia="MS Mincho"/>
          <w:sz w:val="24"/>
          <w:szCs w:val="24"/>
          <w:lang w:eastAsia="ru-RU"/>
        </w:rPr>
        <w:t>6 год,</w:t>
      </w:r>
    </w:p>
    <w:p w14:paraId="2A333DB5" w14:textId="77777777" w:rsidR="00DD3723" w:rsidRDefault="00DD3723" w:rsidP="00DD3723">
      <w:pPr>
        <w:spacing w:after="0" w:line="240" w:lineRule="auto"/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 xml:space="preserve"> является основанием для оформления командировочных </w:t>
      </w:r>
      <w:r>
        <w:rPr>
          <w:rFonts w:eastAsia="MS Mincho"/>
          <w:sz w:val="24"/>
          <w:szCs w:val="24"/>
          <w:lang w:eastAsia="ru-RU"/>
        </w:rPr>
        <w:t>документов</w:t>
      </w:r>
      <w:r w:rsidRPr="009823DC">
        <w:rPr>
          <w:rFonts w:eastAsia="MS Mincho"/>
          <w:sz w:val="24"/>
          <w:szCs w:val="24"/>
          <w:lang w:eastAsia="ru-RU"/>
        </w:rPr>
        <w:t xml:space="preserve">. </w:t>
      </w:r>
    </w:p>
    <w:p w14:paraId="0AD31E67" w14:textId="77777777" w:rsidR="00DD3723" w:rsidRPr="009823DC" w:rsidRDefault="00DD3723" w:rsidP="00DD3723">
      <w:pPr>
        <w:ind w:left="-142"/>
        <w:jc w:val="center"/>
        <w:rPr>
          <w:rFonts w:eastAsia="MS Mincho"/>
          <w:sz w:val="24"/>
          <w:szCs w:val="24"/>
          <w:lang w:eastAsia="ru-RU"/>
        </w:rPr>
      </w:pPr>
    </w:p>
    <w:p w14:paraId="6041FA22" w14:textId="77777777" w:rsidR="00DD3723" w:rsidRDefault="00DD3723" w:rsidP="00DD3723">
      <w:pPr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>Официальное положение Вы можете найти на сайте Министерства спорта РФ:</w:t>
      </w:r>
    </w:p>
    <w:p w14:paraId="5E25C457" w14:textId="77777777" w:rsidR="00DD3723" w:rsidRPr="009823DC" w:rsidRDefault="00DD3723" w:rsidP="00DD3723">
      <w:pPr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 xml:space="preserve"> </w:t>
      </w:r>
      <w:hyperlink r:id="rId8" w:history="1">
        <w:r w:rsidRPr="009823DC">
          <w:rPr>
            <w:rFonts w:eastAsia="MS Mincho"/>
            <w:color w:val="0000FF"/>
            <w:sz w:val="24"/>
            <w:szCs w:val="24"/>
            <w:u w:val="single"/>
            <w:lang w:eastAsia="ru-RU"/>
          </w:rPr>
          <w:t>http://www.minsport.gov.ru</w:t>
        </w:r>
      </w:hyperlink>
    </w:p>
    <w:p w14:paraId="69EA1D36" w14:textId="77777777" w:rsidR="00DD3723" w:rsidRPr="009823DC" w:rsidRDefault="00DD3723" w:rsidP="00DD3723">
      <w:pPr>
        <w:ind w:left="-142"/>
        <w:jc w:val="center"/>
        <w:rPr>
          <w:rFonts w:eastAsia="MS Mincho"/>
          <w:sz w:val="24"/>
          <w:szCs w:val="24"/>
          <w:lang w:eastAsia="ru-RU"/>
        </w:rPr>
      </w:pPr>
      <w:r w:rsidRPr="009823DC">
        <w:rPr>
          <w:rFonts w:eastAsia="MS Mincho"/>
          <w:sz w:val="24"/>
          <w:szCs w:val="24"/>
          <w:lang w:eastAsia="ru-RU"/>
        </w:rPr>
        <w:t>На сайте Федерации Кёкусин-кан каратэ-до России:</w:t>
      </w:r>
    </w:p>
    <w:p w14:paraId="556F9820" w14:textId="77777777" w:rsidR="00DD3723" w:rsidRPr="009823DC" w:rsidRDefault="008C1645" w:rsidP="00DD3723">
      <w:pPr>
        <w:ind w:left="-142"/>
        <w:jc w:val="center"/>
        <w:rPr>
          <w:rFonts w:eastAsia="MS Mincho"/>
          <w:sz w:val="24"/>
          <w:szCs w:val="24"/>
          <w:lang w:eastAsia="ru-RU"/>
        </w:rPr>
      </w:pPr>
      <w:hyperlink r:id="rId9" w:history="1">
        <w:r w:rsidR="00DD3723" w:rsidRPr="009823DC">
          <w:rPr>
            <w:rFonts w:eastAsia="MS Mincho"/>
            <w:color w:val="0000FF"/>
            <w:sz w:val="24"/>
            <w:szCs w:val="24"/>
            <w:u w:val="single"/>
            <w:lang w:eastAsia="ru-RU"/>
          </w:rPr>
          <w:t>http://www.kyokushinkan.ru/</w:t>
        </w:r>
      </w:hyperlink>
      <w:r w:rsidR="00DD3723" w:rsidRPr="009823DC">
        <w:rPr>
          <w:rFonts w:eastAsia="MS Mincho"/>
          <w:sz w:val="24"/>
          <w:szCs w:val="24"/>
          <w:lang w:eastAsia="ru-RU"/>
        </w:rPr>
        <w:t xml:space="preserve"> </w:t>
      </w:r>
    </w:p>
    <w:p w14:paraId="68A26EC4" w14:textId="77777777" w:rsidR="0008756D" w:rsidRDefault="0008756D"/>
    <w:sectPr w:rsidR="0008756D" w:rsidSect="00DD37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23"/>
    <w:rsid w:val="0008756D"/>
    <w:rsid w:val="000E5C31"/>
    <w:rsid w:val="004127A8"/>
    <w:rsid w:val="00455C73"/>
    <w:rsid w:val="008C1645"/>
    <w:rsid w:val="008E19C7"/>
    <w:rsid w:val="009E68F5"/>
    <w:rsid w:val="00A05984"/>
    <w:rsid w:val="00DD3723"/>
    <w:rsid w:val="00EB1455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5B2363"/>
  <w15:chartTrackingRefBased/>
  <w15:docId w15:val="{D5A009F1-B1AB-4884-8651-EFE3A22F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23"/>
    <w:pPr>
      <w:spacing w:after="200" w:line="276" w:lineRule="auto"/>
    </w:pPr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7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7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7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72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3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72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D37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37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3723"/>
    <w:rPr>
      <w:b/>
      <w:bCs/>
      <w:smallCaps/>
      <w:color w:val="0F4761" w:themeColor="accent1" w:themeShade="BF"/>
      <w:spacing w:val="5"/>
    </w:rPr>
  </w:style>
  <w:style w:type="paragraph" w:styleId="23">
    <w:name w:val="Body Text 2"/>
    <w:basedOn w:val="a"/>
    <w:link w:val="24"/>
    <w:rsid w:val="00DD3723"/>
    <w:pPr>
      <w:spacing w:after="0" w:line="240" w:lineRule="auto"/>
    </w:pPr>
    <w:rPr>
      <w:rFonts w:eastAsia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DD3723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ac">
    <w:name w:val="Hyperlink"/>
    <w:basedOn w:val="a0"/>
    <w:uiPriority w:val="99"/>
    <w:unhideWhenUsed/>
    <w:rsid w:val="00DD372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5C3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joorel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joorel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maps/?text=%D0%B7%D0%B0%D0%BB%20%D1%81%D0%BF%D0%BE%D1%80%D1%82%D0%B8%D0%B2%D0%BD%D1%8B%D1%85%20%D0%B8%D0%B3%D1%80%20%D1%82%D0%B3%D1%83%20%D0%B8%D0%BC%20%D0%B3.%D1%80%20%D0%B4%D0%B5%D1%80%D0%B6%D0%B0%D0%B2%D0%B8%D0%BD%D0%B0&amp;source=wizbiz_new_map_single&amp;z=14&amp;ll=41.451223%2C52.744122&amp;sctx=CAAAAAEAFQFO7%2BK5REB3L%2FfJUVxKQDFcHQBxV9A%2Fr%2BqsFthjwj8CAAAAAQIBAAAAAAAAAAEyG8QY9yET9g0AAAABAACAPwAAAAAAAAAA&amp;oid=1023233275&amp;ol=bi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kyokushink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Секретарь</cp:lastModifiedBy>
  <cp:revision>3</cp:revision>
  <cp:lastPrinted>2026-02-16T08:23:00Z</cp:lastPrinted>
  <dcterms:created xsi:type="dcterms:W3CDTF">2026-02-16T08:30:00Z</dcterms:created>
  <dcterms:modified xsi:type="dcterms:W3CDTF">2026-02-16T08:34:00Z</dcterms:modified>
</cp:coreProperties>
</file>